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549B" w:rsidRPr="00C20024" w:rsidRDefault="00C21E4B" w:rsidP="00C21E4B">
      <w:pPr>
        <w:pStyle w:val="Heading1"/>
      </w:pPr>
      <w:bookmarkStart w:id="0" w:name="_GoBack"/>
      <w:bookmarkEnd w:id="0"/>
      <w:r w:rsidRPr="00C20024">
        <w:t>Data Sets and Classification Problem description:</w:t>
      </w:r>
    </w:p>
    <w:p w:rsidR="00C21E4B" w:rsidRPr="00C20024" w:rsidRDefault="00C21E4B" w:rsidP="00C21E4B">
      <w:pPr>
        <w:spacing w:line="240" w:lineRule="auto"/>
        <w:rPr>
          <w:rFonts w:ascii="Arial" w:hAnsi="Arial" w:cs="Arial"/>
          <w:b/>
          <w:sz w:val="20"/>
          <w:szCs w:val="20"/>
        </w:rPr>
      </w:pPr>
      <w:r w:rsidRPr="00C20024">
        <w:rPr>
          <w:rFonts w:ascii="Arial" w:hAnsi="Arial" w:cs="Arial"/>
          <w:b/>
          <w:sz w:val="20"/>
          <w:szCs w:val="20"/>
        </w:rPr>
        <w:t>1. Car evaluation Data Set</w:t>
      </w:r>
      <w:r w:rsidR="00796765" w:rsidRPr="00C20024">
        <w:rPr>
          <w:rFonts w:ascii="Arial" w:hAnsi="Arial" w:cs="Arial"/>
          <w:b/>
          <w:sz w:val="20"/>
          <w:szCs w:val="20"/>
        </w:rPr>
        <w:t xml:space="preserve"> (Multi-Variate response variable)</w:t>
      </w:r>
      <w:r w:rsidRPr="00C20024">
        <w:rPr>
          <w:rFonts w:ascii="Arial" w:hAnsi="Arial" w:cs="Arial"/>
          <w:b/>
          <w:sz w:val="20"/>
          <w:szCs w:val="20"/>
        </w:rPr>
        <w:t>:</w:t>
      </w:r>
    </w:p>
    <w:p w:rsidR="00C21E4B" w:rsidRPr="00C20024" w:rsidRDefault="00C21E4B" w:rsidP="00C21E4B">
      <w:pPr>
        <w:spacing w:line="240" w:lineRule="auto"/>
        <w:rPr>
          <w:rFonts w:ascii="Arial" w:hAnsi="Arial" w:cs="Arial"/>
          <w:sz w:val="20"/>
          <w:szCs w:val="20"/>
        </w:rPr>
      </w:pPr>
      <w:r w:rsidRPr="00C20024">
        <w:rPr>
          <w:rFonts w:ascii="Arial" w:hAnsi="Arial" w:cs="Arial"/>
          <w:sz w:val="20"/>
          <w:szCs w:val="20"/>
        </w:rPr>
        <w:t>This data helps to build a model that can evaluate cars according to various concept structures such as their buying price, maintenance costs, number of doors &amp; persons, boot capacity, safety rating.</w:t>
      </w:r>
    </w:p>
    <w:p w:rsidR="00C21E4B" w:rsidRPr="00C20024" w:rsidRDefault="00796765" w:rsidP="00C21E4B">
      <w:pPr>
        <w:spacing w:line="240" w:lineRule="auto"/>
        <w:rPr>
          <w:rFonts w:ascii="Arial" w:hAnsi="Arial" w:cs="Arial"/>
          <w:sz w:val="20"/>
          <w:szCs w:val="20"/>
        </w:rPr>
      </w:pPr>
      <w:r w:rsidRPr="00C20024">
        <w:rPr>
          <w:rFonts w:ascii="Arial" w:hAnsi="Arial" w:cs="Arial"/>
          <w:sz w:val="20"/>
          <w:szCs w:val="20"/>
        </w:rPr>
        <w:t>Every person faces this situation of evaluating and choosing a car before buying that suits their requirements more closely. Thus, I hope this classification model will prove to be very useful for everyone.</w:t>
      </w:r>
    </w:p>
    <w:p w:rsidR="00796765" w:rsidRPr="00C20024" w:rsidRDefault="00796765" w:rsidP="00C21E4B">
      <w:pPr>
        <w:spacing w:line="240" w:lineRule="auto"/>
        <w:rPr>
          <w:rFonts w:ascii="Arial" w:hAnsi="Arial" w:cs="Arial"/>
          <w:sz w:val="20"/>
          <w:szCs w:val="20"/>
        </w:rPr>
      </w:pPr>
      <w:r w:rsidRPr="00C20024">
        <w:rPr>
          <w:rFonts w:ascii="Arial" w:hAnsi="Arial" w:cs="Arial"/>
          <w:sz w:val="20"/>
          <w:szCs w:val="20"/>
          <w:u w:val="single"/>
        </w:rPr>
        <w:t>Response Variable</w:t>
      </w:r>
      <w:r w:rsidRPr="00C20024">
        <w:rPr>
          <w:rFonts w:ascii="Arial" w:hAnsi="Arial" w:cs="Arial"/>
          <w:sz w:val="20"/>
          <w:szCs w:val="20"/>
        </w:rPr>
        <w:t xml:space="preserve">: </w:t>
      </w:r>
      <w:r w:rsidRPr="00C20024">
        <w:rPr>
          <w:rFonts w:ascii="Arial" w:hAnsi="Arial" w:cs="Arial"/>
          <w:b/>
          <w:sz w:val="20"/>
          <w:szCs w:val="20"/>
        </w:rPr>
        <w:t>car</w:t>
      </w:r>
      <w:r w:rsidRPr="00C20024">
        <w:rPr>
          <w:rFonts w:ascii="Arial" w:hAnsi="Arial" w:cs="Arial"/>
          <w:sz w:val="20"/>
          <w:szCs w:val="20"/>
        </w:rPr>
        <w:t xml:space="preserve"> (categories: unacc, acc, good, vgood)</w:t>
      </w:r>
    </w:p>
    <w:p w:rsidR="00796765" w:rsidRPr="00C20024" w:rsidRDefault="00796765" w:rsidP="00C21E4B">
      <w:pPr>
        <w:spacing w:line="240" w:lineRule="auto"/>
        <w:rPr>
          <w:rFonts w:ascii="Arial" w:hAnsi="Arial" w:cs="Arial"/>
          <w:sz w:val="20"/>
          <w:szCs w:val="20"/>
          <w:u w:val="single"/>
        </w:rPr>
      </w:pPr>
      <w:r w:rsidRPr="00C20024">
        <w:rPr>
          <w:rFonts w:ascii="Arial" w:hAnsi="Arial" w:cs="Arial"/>
          <w:sz w:val="20"/>
          <w:szCs w:val="20"/>
          <w:u w:val="single"/>
        </w:rPr>
        <w:t>Input independent variables (All Categorical):</w:t>
      </w:r>
    </w:p>
    <w:p w:rsidR="00796765" w:rsidRPr="00C20024" w:rsidRDefault="00796765" w:rsidP="00C21E4B">
      <w:pPr>
        <w:spacing w:line="240" w:lineRule="auto"/>
        <w:rPr>
          <w:rFonts w:ascii="Arial" w:hAnsi="Arial" w:cs="Arial"/>
          <w:sz w:val="20"/>
          <w:szCs w:val="20"/>
        </w:rPr>
      </w:pPr>
      <w:r w:rsidRPr="00C20024">
        <w:rPr>
          <w:rFonts w:ascii="Arial" w:hAnsi="Arial" w:cs="Arial"/>
          <w:b/>
          <w:sz w:val="20"/>
          <w:szCs w:val="20"/>
        </w:rPr>
        <w:t>buying</w:t>
      </w:r>
      <w:r w:rsidRPr="00C20024">
        <w:rPr>
          <w:rFonts w:ascii="Arial" w:hAnsi="Arial" w:cs="Arial"/>
          <w:sz w:val="20"/>
          <w:szCs w:val="20"/>
        </w:rPr>
        <w:t>: vhigh, high, med, low. </w:t>
      </w:r>
      <w:r w:rsidR="007F7646" w:rsidRPr="00C20024">
        <w:rPr>
          <w:rFonts w:ascii="Arial" w:hAnsi="Arial" w:cs="Arial"/>
          <w:sz w:val="20"/>
          <w:szCs w:val="20"/>
        </w:rPr>
        <w:tab/>
      </w:r>
      <w:r w:rsidRPr="00C20024">
        <w:rPr>
          <w:rFonts w:ascii="Arial" w:hAnsi="Arial" w:cs="Arial"/>
          <w:b/>
          <w:sz w:val="20"/>
          <w:szCs w:val="20"/>
        </w:rPr>
        <w:t>maint</w:t>
      </w:r>
      <w:r w:rsidRPr="00C20024">
        <w:rPr>
          <w:rFonts w:ascii="Arial" w:hAnsi="Arial" w:cs="Arial"/>
          <w:sz w:val="20"/>
          <w:szCs w:val="20"/>
        </w:rPr>
        <w:t>: vhigh, high, med, low. </w:t>
      </w:r>
      <w:r w:rsidR="007F7646" w:rsidRPr="00C20024">
        <w:rPr>
          <w:rFonts w:ascii="Arial" w:hAnsi="Arial" w:cs="Arial"/>
          <w:sz w:val="20"/>
          <w:szCs w:val="20"/>
        </w:rPr>
        <w:tab/>
      </w:r>
      <w:r w:rsidRPr="00C20024">
        <w:rPr>
          <w:rFonts w:ascii="Arial" w:hAnsi="Arial" w:cs="Arial"/>
          <w:b/>
          <w:sz w:val="20"/>
          <w:szCs w:val="20"/>
        </w:rPr>
        <w:t>doors</w:t>
      </w:r>
      <w:r w:rsidRPr="00C20024">
        <w:rPr>
          <w:rFonts w:ascii="Arial" w:hAnsi="Arial" w:cs="Arial"/>
          <w:sz w:val="20"/>
          <w:szCs w:val="20"/>
        </w:rPr>
        <w:t>: 2, 3, 4, 5more. </w:t>
      </w:r>
      <w:r w:rsidRPr="00C20024">
        <w:rPr>
          <w:rFonts w:ascii="Arial" w:hAnsi="Arial" w:cs="Arial"/>
          <w:sz w:val="20"/>
          <w:szCs w:val="20"/>
        </w:rPr>
        <w:br/>
      </w:r>
      <w:r w:rsidRPr="00C20024">
        <w:rPr>
          <w:rFonts w:ascii="Arial" w:hAnsi="Arial" w:cs="Arial"/>
          <w:b/>
          <w:sz w:val="20"/>
          <w:szCs w:val="20"/>
        </w:rPr>
        <w:t>persons</w:t>
      </w:r>
      <w:r w:rsidRPr="00C20024">
        <w:rPr>
          <w:rFonts w:ascii="Arial" w:hAnsi="Arial" w:cs="Arial"/>
          <w:sz w:val="20"/>
          <w:szCs w:val="20"/>
        </w:rPr>
        <w:t>: 2, 4, more. </w:t>
      </w:r>
      <w:r w:rsidR="007F7646" w:rsidRPr="00C20024">
        <w:rPr>
          <w:rFonts w:ascii="Arial" w:hAnsi="Arial" w:cs="Arial"/>
          <w:sz w:val="20"/>
          <w:szCs w:val="20"/>
        </w:rPr>
        <w:tab/>
      </w:r>
      <w:r w:rsidR="007F7646" w:rsidRPr="00C20024">
        <w:rPr>
          <w:rFonts w:ascii="Arial" w:hAnsi="Arial" w:cs="Arial"/>
          <w:sz w:val="20"/>
          <w:szCs w:val="20"/>
        </w:rPr>
        <w:tab/>
      </w:r>
      <w:r w:rsidRPr="00C20024">
        <w:rPr>
          <w:rFonts w:ascii="Arial" w:hAnsi="Arial" w:cs="Arial"/>
          <w:b/>
          <w:sz w:val="20"/>
          <w:szCs w:val="20"/>
        </w:rPr>
        <w:t>lug_boot</w:t>
      </w:r>
      <w:r w:rsidRPr="00C20024">
        <w:rPr>
          <w:rFonts w:ascii="Arial" w:hAnsi="Arial" w:cs="Arial"/>
          <w:sz w:val="20"/>
          <w:szCs w:val="20"/>
        </w:rPr>
        <w:t>: small, med, big. </w:t>
      </w:r>
      <w:r w:rsidR="007F7646" w:rsidRPr="00C20024">
        <w:rPr>
          <w:rFonts w:ascii="Arial" w:hAnsi="Arial" w:cs="Arial"/>
          <w:sz w:val="20"/>
          <w:szCs w:val="20"/>
        </w:rPr>
        <w:tab/>
      </w:r>
      <w:r w:rsidRPr="00C20024">
        <w:rPr>
          <w:rFonts w:ascii="Arial" w:hAnsi="Arial" w:cs="Arial"/>
          <w:b/>
          <w:sz w:val="20"/>
          <w:szCs w:val="20"/>
        </w:rPr>
        <w:t>safety</w:t>
      </w:r>
      <w:r w:rsidRPr="00C20024">
        <w:rPr>
          <w:rFonts w:ascii="Arial" w:hAnsi="Arial" w:cs="Arial"/>
          <w:sz w:val="20"/>
          <w:szCs w:val="20"/>
        </w:rPr>
        <w:t>: low, med, high.</w:t>
      </w:r>
    </w:p>
    <w:p w:rsidR="00976536" w:rsidRPr="00C20024" w:rsidRDefault="00976536" w:rsidP="00C21E4B">
      <w:pPr>
        <w:spacing w:line="240" w:lineRule="auto"/>
        <w:rPr>
          <w:b/>
        </w:rPr>
      </w:pPr>
      <w:r w:rsidRPr="00C20024">
        <w:rPr>
          <w:b/>
        </w:rPr>
        <w:t>2. Credit Approval Data Set (</w:t>
      </w:r>
      <w:r w:rsidR="00A23505" w:rsidRPr="00C20024">
        <w:rPr>
          <w:b/>
        </w:rPr>
        <w:t>Binary Classification problem):</w:t>
      </w:r>
    </w:p>
    <w:p w:rsidR="00A23505" w:rsidRPr="00C20024" w:rsidRDefault="00A23505" w:rsidP="00C21E4B">
      <w:pPr>
        <w:spacing w:line="240" w:lineRule="auto"/>
        <w:rPr>
          <w:rFonts w:ascii="Arial" w:hAnsi="Arial" w:cs="Arial"/>
          <w:sz w:val="20"/>
          <w:szCs w:val="20"/>
        </w:rPr>
      </w:pPr>
      <w:r w:rsidRPr="00C20024">
        <w:t>This data contains credit card application details of various applicants and deals with deciding whether to approve a credit card to a customer or not based on his several historical information.</w:t>
      </w:r>
      <w:r w:rsidRPr="00C20024">
        <w:rPr>
          <w:rFonts w:ascii="Arial" w:hAnsi="Arial" w:cs="Arial"/>
          <w:sz w:val="20"/>
          <w:szCs w:val="20"/>
        </w:rPr>
        <w:t xml:space="preserve"> All attribute names and values have been changed to meaningless symbols to protect confidentiality of the data.</w:t>
      </w:r>
    </w:p>
    <w:p w:rsidR="007F7646" w:rsidRPr="00C20024" w:rsidRDefault="007F7646" w:rsidP="00C21E4B">
      <w:pPr>
        <w:spacing w:line="240" w:lineRule="auto"/>
        <w:rPr>
          <w:rFonts w:ascii="Arial" w:hAnsi="Arial" w:cs="Arial"/>
          <w:sz w:val="20"/>
          <w:szCs w:val="20"/>
        </w:rPr>
      </w:pPr>
      <w:r w:rsidRPr="00C20024">
        <w:rPr>
          <w:rFonts w:ascii="Arial" w:hAnsi="Arial" w:cs="Arial"/>
          <w:sz w:val="20"/>
          <w:szCs w:val="20"/>
        </w:rPr>
        <w:t>This dataset is interesting because there is a good mix of attributes -- continuous, nominal with small numbers of values, and nominal with larger numbers of values.</w:t>
      </w:r>
    </w:p>
    <w:p w:rsidR="007F7646" w:rsidRPr="00C20024" w:rsidRDefault="007F7646" w:rsidP="007F7646">
      <w:pPr>
        <w:spacing w:line="240" w:lineRule="auto"/>
        <w:rPr>
          <w:rFonts w:ascii="Arial" w:hAnsi="Arial" w:cs="Arial"/>
          <w:sz w:val="20"/>
          <w:szCs w:val="20"/>
        </w:rPr>
      </w:pPr>
      <w:r w:rsidRPr="00C20024">
        <w:rPr>
          <w:rFonts w:ascii="Arial" w:hAnsi="Arial" w:cs="Arial"/>
          <w:sz w:val="20"/>
          <w:szCs w:val="20"/>
          <w:u w:val="single"/>
        </w:rPr>
        <w:t>Response Variable</w:t>
      </w:r>
      <w:r w:rsidRPr="00C20024">
        <w:rPr>
          <w:rFonts w:ascii="Arial" w:hAnsi="Arial" w:cs="Arial"/>
          <w:sz w:val="20"/>
          <w:szCs w:val="20"/>
        </w:rPr>
        <w:t xml:space="preserve">: </w:t>
      </w:r>
      <w:r w:rsidRPr="00C20024">
        <w:rPr>
          <w:rFonts w:ascii="Arial" w:hAnsi="Arial" w:cs="Arial"/>
          <w:b/>
          <w:sz w:val="20"/>
          <w:szCs w:val="20"/>
        </w:rPr>
        <w:t>A16</w:t>
      </w:r>
      <w:r w:rsidRPr="00C20024">
        <w:rPr>
          <w:rFonts w:ascii="Arial" w:hAnsi="Arial" w:cs="Arial"/>
          <w:sz w:val="20"/>
          <w:szCs w:val="20"/>
        </w:rPr>
        <w:t xml:space="preserve"> (categories: yes -&gt; Approve; No -&gt; Reject)</w:t>
      </w:r>
    </w:p>
    <w:p w:rsidR="007F7646" w:rsidRPr="00C20024" w:rsidRDefault="007F7646" w:rsidP="007F7646">
      <w:pPr>
        <w:spacing w:line="240" w:lineRule="auto"/>
        <w:rPr>
          <w:rFonts w:ascii="Arial" w:hAnsi="Arial" w:cs="Arial"/>
          <w:sz w:val="20"/>
          <w:szCs w:val="20"/>
          <w:u w:val="single"/>
        </w:rPr>
      </w:pPr>
      <w:r w:rsidRPr="00C20024">
        <w:rPr>
          <w:rFonts w:ascii="Arial" w:hAnsi="Arial" w:cs="Arial"/>
          <w:sz w:val="20"/>
          <w:szCs w:val="20"/>
          <w:u w:val="single"/>
        </w:rPr>
        <w:t>Input independent variables:</w:t>
      </w:r>
    </w:p>
    <w:p w:rsidR="007F7646" w:rsidRPr="00C20024" w:rsidRDefault="007F7646" w:rsidP="007F7646">
      <w:pPr>
        <w:spacing w:line="240" w:lineRule="auto"/>
        <w:rPr>
          <w:rFonts w:ascii="Arial" w:hAnsi="Arial" w:cs="Arial"/>
          <w:sz w:val="20"/>
          <w:szCs w:val="20"/>
        </w:rPr>
      </w:pPr>
      <w:r w:rsidRPr="00C20024">
        <w:rPr>
          <w:rFonts w:ascii="Arial" w:hAnsi="Arial" w:cs="Arial"/>
          <w:b/>
          <w:sz w:val="20"/>
          <w:szCs w:val="20"/>
        </w:rPr>
        <w:t>A1</w:t>
      </w:r>
      <w:r w:rsidRPr="00C20024">
        <w:rPr>
          <w:rFonts w:ascii="Arial" w:hAnsi="Arial" w:cs="Arial"/>
          <w:sz w:val="20"/>
          <w:szCs w:val="20"/>
        </w:rPr>
        <w:t>: b, a. </w:t>
      </w:r>
      <w:r w:rsidR="00EF2A11" w:rsidRPr="00C20024">
        <w:rPr>
          <w:rFonts w:ascii="Arial" w:hAnsi="Arial" w:cs="Arial"/>
          <w:sz w:val="20"/>
          <w:szCs w:val="20"/>
        </w:rPr>
        <w:t xml:space="preserve">      </w:t>
      </w:r>
      <w:r w:rsidRPr="00C20024">
        <w:rPr>
          <w:rFonts w:ascii="Arial" w:hAnsi="Arial" w:cs="Arial"/>
          <w:b/>
          <w:sz w:val="20"/>
          <w:szCs w:val="20"/>
        </w:rPr>
        <w:t>A2</w:t>
      </w:r>
      <w:r w:rsidRPr="00C20024">
        <w:rPr>
          <w:rFonts w:ascii="Arial" w:hAnsi="Arial" w:cs="Arial"/>
          <w:sz w:val="20"/>
          <w:szCs w:val="20"/>
        </w:rPr>
        <w:t>: continuous. </w:t>
      </w:r>
      <w:r w:rsidR="00EF2A11" w:rsidRPr="00C20024">
        <w:rPr>
          <w:rFonts w:ascii="Arial" w:hAnsi="Arial" w:cs="Arial"/>
          <w:sz w:val="20"/>
          <w:szCs w:val="20"/>
        </w:rPr>
        <w:tab/>
      </w:r>
      <w:r w:rsidRPr="00C20024">
        <w:rPr>
          <w:rFonts w:ascii="Arial" w:hAnsi="Arial" w:cs="Arial"/>
          <w:b/>
          <w:sz w:val="20"/>
          <w:szCs w:val="20"/>
        </w:rPr>
        <w:t>A3</w:t>
      </w:r>
      <w:r w:rsidRPr="00C20024">
        <w:rPr>
          <w:rFonts w:ascii="Arial" w:hAnsi="Arial" w:cs="Arial"/>
          <w:sz w:val="20"/>
          <w:szCs w:val="20"/>
        </w:rPr>
        <w:t>: continuous. </w:t>
      </w:r>
      <w:r w:rsidRPr="00C20024">
        <w:rPr>
          <w:rFonts w:ascii="Arial" w:hAnsi="Arial" w:cs="Arial"/>
          <w:sz w:val="20"/>
          <w:szCs w:val="20"/>
        </w:rPr>
        <w:tab/>
      </w:r>
      <w:r w:rsidRPr="00C20024">
        <w:rPr>
          <w:rFonts w:ascii="Arial" w:hAnsi="Arial" w:cs="Arial"/>
          <w:sz w:val="20"/>
          <w:szCs w:val="20"/>
        </w:rPr>
        <w:tab/>
        <w:t xml:space="preserve"> </w:t>
      </w:r>
      <w:r w:rsidRPr="00C20024">
        <w:rPr>
          <w:rFonts w:ascii="Arial" w:hAnsi="Arial" w:cs="Arial"/>
          <w:b/>
          <w:sz w:val="20"/>
          <w:szCs w:val="20"/>
        </w:rPr>
        <w:t>A4</w:t>
      </w:r>
      <w:r w:rsidRPr="00C20024">
        <w:rPr>
          <w:rFonts w:ascii="Arial" w:hAnsi="Arial" w:cs="Arial"/>
          <w:sz w:val="20"/>
          <w:szCs w:val="20"/>
        </w:rPr>
        <w:t>: u, y, l, t. </w:t>
      </w:r>
      <w:r w:rsidRPr="00C20024">
        <w:rPr>
          <w:rFonts w:ascii="Arial" w:hAnsi="Arial" w:cs="Arial"/>
          <w:sz w:val="20"/>
          <w:szCs w:val="20"/>
        </w:rPr>
        <w:tab/>
        <w:t xml:space="preserve">           </w:t>
      </w:r>
      <w:r w:rsidRPr="00C20024">
        <w:rPr>
          <w:rFonts w:ascii="Arial" w:hAnsi="Arial" w:cs="Arial"/>
          <w:b/>
          <w:sz w:val="20"/>
          <w:szCs w:val="20"/>
        </w:rPr>
        <w:t>A5</w:t>
      </w:r>
      <w:r w:rsidRPr="00C20024">
        <w:rPr>
          <w:rFonts w:ascii="Arial" w:hAnsi="Arial" w:cs="Arial"/>
          <w:sz w:val="20"/>
          <w:szCs w:val="20"/>
        </w:rPr>
        <w:t>: g, p, gg. </w:t>
      </w:r>
      <w:r w:rsidRPr="00C20024">
        <w:rPr>
          <w:rFonts w:ascii="Arial" w:hAnsi="Arial" w:cs="Arial"/>
          <w:sz w:val="20"/>
          <w:szCs w:val="20"/>
        </w:rPr>
        <w:br/>
      </w:r>
      <w:r w:rsidRPr="00C20024">
        <w:rPr>
          <w:rFonts w:ascii="Arial" w:hAnsi="Arial" w:cs="Arial"/>
          <w:b/>
          <w:sz w:val="20"/>
          <w:szCs w:val="20"/>
        </w:rPr>
        <w:t>A6</w:t>
      </w:r>
      <w:r w:rsidRPr="00C20024">
        <w:rPr>
          <w:rFonts w:ascii="Arial" w:hAnsi="Arial" w:cs="Arial"/>
          <w:sz w:val="20"/>
          <w:szCs w:val="20"/>
        </w:rPr>
        <w:t xml:space="preserve">: c, d, cc, i, j, k, m, r, q, w, x, e, aa, ff.         </w:t>
      </w:r>
      <w:r w:rsidRPr="00C20024">
        <w:rPr>
          <w:rFonts w:ascii="Arial" w:hAnsi="Arial" w:cs="Arial"/>
          <w:b/>
          <w:sz w:val="20"/>
          <w:szCs w:val="20"/>
        </w:rPr>
        <w:t>A7</w:t>
      </w:r>
      <w:r w:rsidRPr="00C20024">
        <w:rPr>
          <w:rFonts w:ascii="Arial" w:hAnsi="Arial" w:cs="Arial"/>
          <w:sz w:val="20"/>
          <w:szCs w:val="20"/>
        </w:rPr>
        <w:t>: v, h, bb, j, n, z, dd, ff, o. </w:t>
      </w:r>
      <w:r w:rsidRPr="00C20024">
        <w:rPr>
          <w:rFonts w:ascii="Arial" w:hAnsi="Arial" w:cs="Arial"/>
          <w:sz w:val="20"/>
          <w:szCs w:val="20"/>
        </w:rPr>
        <w:tab/>
        <w:t xml:space="preserve">           </w:t>
      </w:r>
      <w:r w:rsidRPr="00C20024">
        <w:rPr>
          <w:rFonts w:ascii="Arial" w:hAnsi="Arial" w:cs="Arial"/>
          <w:b/>
          <w:sz w:val="20"/>
          <w:szCs w:val="20"/>
        </w:rPr>
        <w:t>A8</w:t>
      </w:r>
      <w:r w:rsidRPr="00C20024">
        <w:rPr>
          <w:rFonts w:ascii="Arial" w:hAnsi="Arial" w:cs="Arial"/>
          <w:sz w:val="20"/>
          <w:szCs w:val="20"/>
        </w:rPr>
        <w:t>: continuous. </w:t>
      </w:r>
      <w:r w:rsidRPr="00C20024">
        <w:rPr>
          <w:rFonts w:ascii="Arial" w:hAnsi="Arial" w:cs="Arial"/>
          <w:sz w:val="20"/>
          <w:szCs w:val="20"/>
        </w:rPr>
        <w:br/>
      </w:r>
      <w:r w:rsidRPr="00C20024">
        <w:rPr>
          <w:rFonts w:ascii="Arial" w:hAnsi="Arial" w:cs="Arial"/>
          <w:b/>
          <w:sz w:val="20"/>
          <w:szCs w:val="20"/>
        </w:rPr>
        <w:t>A9</w:t>
      </w:r>
      <w:r w:rsidRPr="00C20024">
        <w:rPr>
          <w:rFonts w:ascii="Arial" w:hAnsi="Arial" w:cs="Arial"/>
          <w:sz w:val="20"/>
          <w:szCs w:val="20"/>
        </w:rPr>
        <w:t>: t, f. </w:t>
      </w:r>
      <w:r w:rsidRPr="00C20024">
        <w:rPr>
          <w:rFonts w:ascii="Arial" w:hAnsi="Arial" w:cs="Arial"/>
          <w:sz w:val="20"/>
          <w:szCs w:val="20"/>
        </w:rPr>
        <w:tab/>
        <w:t xml:space="preserve">   </w:t>
      </w:r>
      <w:r w:rsidRPr="00C20024">
        <w:rPr>
          <w:rFonts w:ascii="Arial" w:hAnsi="Arial" w:cs="Arial"/>
          <w:b/>
          <w:sz w:val="20"/>
          <w:szCs w:val="20"/>
        </w:rPr>
        <w:t>A10</w:t>
      </w:r>
      <w:r w:rsidRPr="00C20024">
        <w:rPr>
          <w:rFonts w:ascii="Arial" w:hAnsi="Arial" w:cs="Arial"/>
          <w:sz w:val="20"/>
          <w:szCs w:val="20"/>
        </w:rPr>
        <w:t xml:space="preserve">: t, f.    </w:t>
      </w:r>
      <w:r w:rsidRPr="00C20024">
        <w:rPr>
          <w:rFonts w:ascii="Arial" w:hAnsi="Arial" w:cs="Arial"/>
          <w:b/>
          <w:sz w:val="20"/>
          <w:szCs w:val="20"/>
        </w:rPr>
        <w:t>A11</w:t>
      </w:r>
      <w:r w:rsidRPr="00C20024">
        <w:rPr>
          <w:rFonts w:ascii="Arial" w:hAnsi="Arial" w:cs="Arial"/>
          <w:sz w:val="20"/>
          <w:szCs w:val="20"/>
        </w:rPr>
        <w:t xml:space="preserve">: continuous.    </w:t>
      </w:r>
      <w:r w:rsidRPr="00C20024">
        <w:rPr>
          <w:rFonts w:ascii="Arial" w:hAnsi="Arial" w:cs="Arial"/>
          <w:b/>
          <w:sz w:val="20"/>
          <w:szCs w:val="20"/>
        </w:rPr>
        <w:t>A12</w:t>
      </w:r>
      <w:r w:rsidRPr="00C20024">
        <w:rPr>
          <w:rFonts w:ascii="Arial" w:hAnsi="Arial" w:cs="Arial"/>
          <w:sz w:val="20"/>
          <w:szCs w:val="20"/>
        </w:rPr>
        <w:t xml:space="preserve">: t, f.    A13: g, p, s.    </w:t>
      </w:r>
      <w:r w:rsidRPr="00C20024">
        <w:rPr>
          <w:rFonts w:ascii="Arial" w:hAnsi="Arial" w:cs="Arial"/>
          <w:b/>
          <w:sz w:val="20"/>
          <w:szCs w:val="20"/>
        </w:rPr>
        <w:t>A14</w:t>
      </w:r>
      <w:r w:rsidRPr="00C20024">
        <w:rPr>
          <w:rFonts w:ascii="Arial" w:hAnsi="Arial" w:cs="Arial"/>
          <w:sz w:val="20"/>
          <w:szCs w:val="20"/>
        </w:rPr>
        <w:t xml:space="preserve">: continuous.        </w:t>
      </w:r>
      <w:r w:rsidRPr="00C20024">
        <w:rPr>
          <w:rFonts w:ascii="Arial" w:hAnsi="Arial" w:cs="Arial"/>
          <w:b/>
          <w:sz w:val="20"/>
          <w:szCs w:val="20"/>
        </w:rPr>
        <w:t>A15</w:t>
      </w:r>
      <w:r w:rsidRPr="00C20024">
        <w:rPr>
          <w:rFonts w:ascii="Arial" w:hAnsi="Arial" w:cs="Arial"/>
          <w:sz w:val="20"/>
          <w:szCs w:val="20"/>
        </w:rPr>
        <w:t>: continuous. </w:t>
      </w:r>
    </w:p>
    <w:p w:rsidR="00B5033F" w:rsidRPr="00C20024" w:rsidRDefault="00DF37F3" w:rsidP="007F7646">
      <w:pPr>
        <w:spacing w:line="240" w:lineRule="auto"/>
        <w:rPr>
          <w:rFonts w:asciiTheme="majorHAnsi" w:eastAsiaTheme="majorEastAsia" w:hAnsiTheme="majorHAnsi" w:cstheme="majorBidi"/>
          <w:color w:val="2F5496" w:themeColor="accent1" w:themeShade="BF"/>
          <w:sz w:val="32"/>
          <w:szCs w:val="32"/>
        </w:rPr>
      </w:pPr>
      <w:r w:rsidRPr="00C20024">
        <w:rPr>
          <w:rFonts w:asciiTheme="majorHAnsi" w:eastAsiaTheme="majorEastAsia" w:hAnsiTheme="majorHAnsi" w:cstheme="majorBidi"/>
          <w:color w:val="2F5496" w:themeColor="accent1" w:themeShade="BF"/>
          <w:sz w:val="32"/>
          <w:szCs w:val="32"/>
        </w:rPr>
        <w:t>Error rates (train &amp; test sets)</w:t>
      </w:r>
      <w:r w:rsidR="00B5033F" w:rsidRPr="00C20024">
        <w:rPr>
          <w:rFonts w:asciiTheme="majorHAnsi" w:eastAsiaTheme="majorEastAsia" w:hAnsiTheme="majorHAnsi" w:cstheme="majorBidi"/>
          <w:color w:val="2F5496" w:themeColor="accent1" w:themeShade="BF"/>
          <w:sz w:val="32"/>
          <w:szCs w:val="32"/>
        </w:rPr>
        <w:t>, Confusion Matrices</w:t>
      </w:r>
      <w:r w:rsidRPr="00C20024">
        <w:rPr>
          <w:rFonts w:asciiTheme="majorHAnsi" w:eastAsiaTheme="majorEastAsia" w:hAnsiTheme="majorHAnsi" w:cstheme="majorBidi"/>
          <w:color w:val="2F5496" w:themeColor="accent1" w:themeShade="BF"/>
          <w:sz w:val="32"/>
          <w:szCs w:val="32"/>
        </w:rPr>
        <w:t xml:space="preserve"> and learning curves</w:t>
      </w:r>
      <w:r w:rsidR="00B5033F" w:rsidRPr="00C20024">
        <w:rPr>
          <w:rFonts w:asciiTheme="majorHAnsi" w:eastAsiaTheme="majorEastAsia" w:hAnsiTheme="majorHAnsi" w:cstheme="majorBidi"/>
          <w:color w:val="2F5496" w:themeColor="accent1" w:themeShade="BF"/>
          <w:sz w:val="32"/>
          <w:szCs w:val="32"/>
        </w:rPr>
        <w:t>:</w:t>
      </w:r>
    </w:p>
    <w:p w:rsidR="00DF37F3" w:rsidRPr="00C20024" w:rsidRDefault="000518CC" w:rsidP="00DF37F3">
      <w:pPr>
        <w:rPr>
          <w:b/>
        </w:rPr>
      </w:pPr>
      <w:r w:rsidRPr="00C20024">
        <w:rPr>
          <w:b/>
        </w:rPr>
        <w:t xml:space="preserve">Data-Set 1: </w:t>
      </w:r>
      <w:r w:rsidR="00DF37F3" w:rsidRPr="00C20024">
        <w:rPr>
          <w:b/>
        </w:rPr>
        <w:t>Car evaluation problem:</w:t>
      </w:r>
    </w:p>
    <w:p w:rsidR="00B5033F" w:rsidRPr="00C20024" w:rsidRDefault="00B5033F" w:rsidP="00B5033F">
      <w:pPr>
        <w:rPr>
          <w:b/>
        </w:rPr>
      </w:pPr>
      <w:r w:rsidRPr="00C20024">
        <w:rPr>
          <w:b/>
        </w:rPr>
        <w:t>Support Vector Machines model:</w:t>
      </w:r>
    </w:p>
    <w:tbl>
      <w:tblPr>
        <w:tblStyle w:val="TableGrid"/>
        <w:tblW w:w="10435" w:type="dxa"/>
        <w:tblLook w:val="04A0" w:firstRow="1" w:lastRow="0" w:firstColumn="1" w:lastColumn="0" w:noHBand="0" w:noVBand="1"/>
      </w:tblPr>
      <w:tblGrid>
        <w:gridCol w:w="1244"/>
        <w:gridCol w:w="1620"/>
        <w:gridCol w:w="1549"/>
        <w:gridCol w:w="3052"/>
        <w:gridCol w:w="2970"/>
      </w:tblGrid>
      <w:tr w:rsidR="006F32AD" w:rsidRPr="00C20024" w:rsidTr="006F32AD">
        <w:tc>
          <w:tcPr>
            <w:tcW w:w="1244" w:type="dxa"/>
          </w:tcPr>
          <w:p w:rsidR="006F32AD" w:rsidRPr="00C20024" w:rsidRDefault="006F32AD" w:rsidP="00DF37F3">
            <w:pPr>
              <w:rPr>
                <w:b/>
              </w:rPr>
            </w:pPr>
            <w:r w:rsidRPr="00C20024">
              <w:rPr>
                <w:b/>
              </w:rPr>
              <w:t>Kernel</w:t>
            </w:r>
          </w:p>
        </w:tc>
        <w:tc>
          <w:tcPr>
            <w:tcW w:w="1620" w:type="dxa"/>
          </w:tcPr>
          <w:p w:rsidR="006F32AD" w:rsidRPr="00C20024" w:rsidRDefault="006F32AD" w:rsidP="00DF37F3">
            <w:pPr>
              <w:rPr>
                <w:b/>
              </w:rPr>
            </w:pPr>
            <w:r w:rsidRPr="00C20024">
              <w:rPr>
                <w:b/>
              </w:rPr>
              <w:t>Train Error rate</w:t>
            </w:r>
          </w:p>
        </w:tc>
        <w:tc>
          <w:tcPr>
            <w:tcW w:w="1549" w:type="dxa"/>
          </w:tcPr>
          <w:p w:rsidR="006F32AD" w:rsidRPr="00C20024" w:rsidRDefault="006F32AD" w:rsidP="00DF37F3">
            <w:pPr>
              <w:rPr>
                <w:b/>
              </w:rPr>
            </w:pPr>
            <w:r w:rsidRPr="00C20024">
              <w:rPr>
                <w:b/>
              </w:rPr>
              <w:t>Test Error rate</w:t>
            </w:r>
          </w:p>
        </w:tc>
        <w:tc>
          <w:tcPr>
            <w:tcW w:w="3052" w:type="dxa"/>
          </w:tcPr>
          <w:p w:rsidR="006F32AD" w:rsidRPr="00C20024" w:rsidRDefault="006F32AD" w:rsidP="00DF37F3">
            <w:pPr>
              <w:rPr>
                <w:b/>
              </w:rPr>
            </w:pPr>
            <w:r w:rsidRPr="00C20024">
              <w:rPr>
                <w:b/>
              </w:rPr>
              <w:t>Accuracy (Test Set Prediction)</w:t>
            </w:r>
          </w:p>
        </w:tc>
        <w:tc>
          <w:tcPr>
            <w:tcW w:w="2970" w:type="dxa"/>
          </w:tcPr>
          <w:p w:rsidR="006F32AD" w:rsidRPr="00C20024" w:rsidRDefault="006F32AD" w:rsidP="00DF37F3">
            <w:pPr>
              <w:rPr>
                <w:b/>
              </w:rPr>
            </w:pPr>
            <w:r w:rsidRPr="00C20024">
              <w:rPr>
                <w:b/>
              </w:rPr>
              <w:t>No. of Support vectors used</w:t>
            </w:r>
          </w:p>
        </w:tc>
      </w:tr>
      <w:tr w:rsidR="006F32AD" w:rsidRPr="00C20024" w:rsidTr="006F32AD">
        <w:tc>
          <w:tcPr>
            <w:tcW w:w="1244" w:type="dxa"/>
          </w:tcPr>
          <w:p w:rsidR="006F32AD" w:rsidRPr="00C20024" w:rsidRDefault="006F32AD" w:rsidP="00DF37F3">
            <w:r w:rsidRPr="00C20024">
              <w:t>Linear</w:t>
            </w:r>
          </w:p>
        </w:tc>
        <w:tc>
          <w:tcPr>
            <w:tcW w:w="1620" w:type="dxa"/>
          </w:tcPr>
          <w:p w:rsidR="006F32AD" w:rsidRPr="00C20024" w:rsidRDefault="00B5033F" w:rsidP="00DF37F3">
            <w:r w:rsidRPr="00C20024">
              <w:t>6.28 %</w:t>
            </w:r>
          </w:p>
        </w:tc>
        <w:tc>
          <w:tcPr>
            <w:tcW w:w="1549" w:type="dxa"/>
          </w:tcPr>
          <w:p w:rsidR="006F32AD" w:rsidRPr="00C20024" w:rsidRDefault="00B5033F" w:rsidP="00DF37F3">
            <w:r w:rsidRPr="00C20024">
              <w:t>35.33 %</w:t>
            </w:r>
          </w:p>
        </w:tc>
        <w:tc>
          <w:tcPr>
            <w:tcW w:w="3052" w:type="dxa"/>
          </w:tcPr>
          <w:p w:rsidR="006F32AD" w:rsidRPr="00C20024" w:rsidRDefault="00B5033F" w:rsidP="00DF37F3">
            <w:r w:rsidRPr="00C20024">
              <w:t>64.67 %</w:t>
            </w:r>
          </w:p>
        </w:tc>
        <w:tc>
          <w:tcPr>
            <w:tcW w:w="2970" w:type="dxa"/>
          </w:tcPr>
          <w:p w:rsidR="006F32AD" w:rsidRPr="00C20024" w:rsidRDefault="005E7D56" w:rsidP="00DF37F3">
            <w:r w:rsidRPr="00C20024">
              <w:t>304</w:t>
            </w:r>
          </w:p>
        </w:tc>
      </w:tr>
      <w:tr w:rsidR="006F32AD" w:rsidRPr="00C20024" w:rsidTr="006F32AD">
        <w:tc>
          <w:tcPr>
            <w:tcW w:w="1244" w:type="dxa"/>
          </w:tcPr>
          <w:p w:rsidR="006F32AD" w:rsidRPr="005B1105" w:rsidRDefault="006F32AD" w:rsidP="00DF37F3">
            <w:pPr>
              <w:rPr>
                <w:highlight w:val="green"/>
              </w:rPr>
            </w:pPr>
            <w:r w:rsidRPr="005B1105">
              <w:rPr>
                <w:highlight w:val="green"/>
              </w:rPr>
              <w:t>Radial</w:t>
            </w:r>
          </w:p>
        </w:tc>
        <w:tc>
          <w:tcPr>
            <w:tcW w:w="1620" w:type="dxa"/>
          </w:tcPr>
          <w:p w:rsidR="006F32AD" w:rsidRPr="005B1105" w:rsidRDefault="00B5033F" w:rsidP="00DF37F3">
            <w:pPr>
              <w:rPr>
                <w:highlight w:val="green"/>
              </w:rPr>
            </w:pPr>
            <w:r w:rsidRPr="005B1105">
              <w:rPr>
                <w:highlight w:val="green"/>
              </w:rPr>
              <w:t>4.63 %</w:t>
            </w:r>
          </w:p>
        </w:tc>
        <w:tc>
          <w:tcPr>
            <w:tcW w:w="1549" w:type="dxa"/>
          </w:tcPr>
          <w:p w:rsidR="006F32AD" w:rsidRPr="005B1105" w:rsidRDefault="00B5033F" w:rsidP="00DF37F3">
            <w:pPr>
              <w:rPr>
                <w:highlight w:val="green"/>
              </w:rPr>
            </w:pPr>
            <w:r w:rsidRPr="005B1105">
              <w:rPr>
                <w:highlight w:val="green"/>
              </w:rPr>
              <w:t>35.90 %</w:t>
            </w:r>
          </w:p>
        </w:tc>
        <w:tc>
          <w:tcPr>
            <w:tcW w:w="3052" w:type="dxa"/>
          </w:tcPr>
          <w:p w:rsidR="006F32AD" w:rsidRPr="005B1105" w:rsidRDefault="00B5033F" w:rsidP="00DF37F3">
            <w:pPr>
              <w:rPr>
                <w:highlight w:val="green"/>
              </w:rPr>
            </w:pPr>
            <w:r w:rsidRPr="005B1105">
              <w:rPr>
                <w:highlight w:val="green"/>
              </w:rPr>
              <w:t>64.10 %</w:t>
            </w:r>
          </w:p>
        </w:tc>
        <w:tc>
          <w:tcPr>
            <w:tcW w:w="2970" w:type="dxa"/>
          </w:tcPr>
          <w:p w:rsidR="006F32AD" w:rsidRPr="00C20024" w:rsidRDefault="00B5033F" w:rsidP="00DF37F3">
            <w:r w:rsidRPr="005B1105">
              <w:rPr>
                <w:highlight w:val="green"/>
              </w:rPr>
              <w:t>519</w:t>
            </w:r>
          </w:p>
        </w:tc>
      </w:tr>
      <w:tr w:rsidR="006F32AD" w:rsidRPr="00C20024" w:rsidTr="006F32AD">
        <w:tc>
          <w:tcPr>
            <w:tcW w:w="1244" w:type="dxa"/>
          </w:tcPr>
          <w:p w:rsidR="006F32AD" w:rsidRPr="00C20024" w:rsidRDefault="006F32AD" w:rsidP="00DF37F3">
            <w:r w:rsidRPr="00C20024">
              <w:t>Polynomial</w:t>
            </w:r>
          </w:p>
        </w:tc>
        <w:tc>
          <w:tcPr>
            <w:tcW w:w="1620" w:type="dxa"/>
          </w:tcPr>
          <w:p w:rsidR="006F32AD" w:rsidRPr="00C20024" w:rsidRDefault="00B5033F" w:rsidP="00DF37F3">
            <w:r w:rsidRPr="00C20024">
              <w:t>25.12 %</w:t>
            </w:r>
          </w:p>
        </w:tc>
        <w:tc>
          <w:tcPr>
            <w:tcW w:w="1549" w:type="dxa"/>
          </w:tcPr>
          <w:p w:rsidR="006F32AD" w:rsidRPr="00C20024" w:rsidRDefault="00B5033F" w:rsidP="00DF37F3">
            <w:r w:rsidRPr="00C20024">
              <w:t>41.31 %</w:t>
            </w:r>
          </w:p>
        </w:tc>
        <w:tc>
          <w:tcPr>
            <w:tcW w:w="3052" w:type="dxa"/>
          </w:tcPr>
          <w:p w:rsidR="006F32AD" w:rsidRPr="00C20024" w:rsidRDefault="00B5033F" w:rsidP="00DF37F3">
            <w:r w:rsidRPr="00C20024">
              <w:t>58.69 %</w:t>
            </w:r>
          </w:p>
        </w:tc>
        <w:tc>
          <w:tcPr>
            <w:tcW w:w="2970" w:type="dxa"/>
          </w:tcPr>
          <w:p w:rsidR="006F32AD" w:rsidRPr="00C20024" w:rsidRDefault="00B5033F" w:rsidP="00DF37F3">
            <w:r w:rsidRPr="00C20024">
              <w:t>635</w:t>
            </w:r>
          </w:p>
        </w:tc>
      </w:tr>
      <w:tr w:rsidR="006F32AD" w:rsidRPr="00C20024" w:rsidTr="006F32AD">
        <w:tc>
          <w:tcPr>
            <w:tcW w:w="1244" w:type="dxa"/>
          </w:tcPr>
          <w:p w:rsidR="006F32AD" w:rsidRPr="00C20024" w:rsidRDefault="006F32AD" w:rsidP="00DF37F3">
            <w:r w:rsidRPr="00C20024">
              <w:t>Sigmoid</w:t>
            </w:r>
          </w:p>
        </w:tc>
        <w:tc>
          <w:tcPr>
            <w:tcW w:w="1620" w:type="dxa"/>
          </w:tcPr>
          <w:p w:rsidR="006F32AD" w:rsidRPr="00C20024" w:rsidRDefault="00B5033F" w:rsidP="00DF37F3">
            <w:r w:rsidRPr="00C20024">
              <w:t>8.51 %</w:t>
            </w:r>
          </w:p>
        </w:tc>
        <w:tc>
          <w:tcPr>
            <w:tcW w:w="1549" w:type="dxa"/>
          </w:tcPr>
          <w:p w:rsidR="006F32AD" w:rsidRPr="00C20024" w:rsidRDefault="00B5033F" w:rsidP="00DF37F3">
            <w:r w:rsidRPr="00C20024">
              <w:t>37.64 %</w:t>
            </w:r>
          </w:p>
        </w:tc>
        <w:tc>
          <w:tcPr>
            <w:tcW w:w="3052" w:type="dxa"/>
          </w:tcPr>
          <w:p w:rsidR="006F32AD" w:rsidRPr="00C20024" w:rsidRDefault="00B5033F" w:rsidP="00DF37F3">
            <w:r w:rsidRPr="00C20024">
              <w:t>62.36 %</w:t>
            </w:r>
          </w:p>
        </w:tc>
        <w:tc>
          <w:tcPr>
            <w:tcW w:w="2970" w:type="dxa"/>
          </w:tcPr>
          <w:p w:rsidR="006F32AD" w:rsidRPr="00C20024" w:rsidRDefault="00B5033F" w:rsidP="00DF37F3">
            <w:r w:rsidRPr="00C20024">
              <w:t>537</w:t>
            </w:r>
          </w:p>
        </w:tc>
      </w:tr>
    </w:tbl>
    <w:p w:rsidR="00B5033F" w:rsidRPr="00C20024" w:rsidRDefault="00B5033F" w:rsidP="00DF37F3"/>
    <w:p w:rsidR="00B5033F" w:rsidRPr="00F06B56" w:rsidRDefault="00B5033F" w:rsidP="00DF37F3">
      <w:pPr>
        <w:rPr>
          <w:b/>
        </w:rPr>
      </w:pPr>
      <w:r w:rsidRPr="00F06B56">
        <w:rPr>
          <w:b/>
        </w:rPr>
        <w:t>Linear Kernel:</w:t>
      </w:r>
    </w:p>
    <w:p w:rsidR="00B5033F" w:rsidRPr="00C20024" w:rsidRDefault="00B5033F" w:rsidP="00DF37F3">
      <w:pPr>
        <w:rPr>
          <w:noProof/>
        </w:rPr>
      </w:pPr>
      <w:r w:rsidRPr="00C20024">
        <w:rPr>
          <w:noProof/>
        </w:rPr>
        <w:drawing>
          <wp:inline distT="0" distB="0" distL="0" distR="0" wp14:anchorId="3B206905" wp14:editId="31F360A5">
            <wp:extent cx="2870200" cy="10242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89247" cy="1031052"/>
                    </a:xfrm>
                    <a:prstGeom prst="rect">
                      <a:avLst/>
                    </a:prstGeom>
                  </pic:spPr>
                </pic:pic>
              </a:graphicData>
            </a:graphic>
          </wp:inline>
        </w:drawing>
      </w:r>
      <w:r w:rsidR="000A0AFF" w:rsidRPr="00C20024">
        <w:rPr>
          <w:noProof/>
        </w:rPr>
        <w:t xml:space="preserve"> </w:t>
      </w:r>
      <w:r w:rsidR="000A0AFF" w:rsidRPr="00C20024">
        <w:rPr>
          <w:noProof/>
        </w:rPr>
        <w:drawing>
          <wp:inline distT="0" distB="0" distL="0" distR="0" wp14:anchorId="70024608" wp14:editId="01D203FF">
            <wp:extent cx="2952750" cy="100601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0066" cy="1022138"/>
                    </a:xfrm>
                    <a:prstGeom prst="rect">
                      <a:avLst/>
                    </a:prstGeom>
                  </pic:spPr>
                </pic:pic>
              </a:graphicData>
            </a:graphic>
          </wp:inline>
        </w:drawing>
      </w:r>
    </w:p>
    <w:p w:rsidR="00F7217E" w:rsidRPr="00C20024" w:rsidRDefault="00F7217E" w:rsidP="00DF37F3">
      <w:r w:rsidRPr="00C20024">
        <w:lastRenderedPageBreak/>
        <w:t xml:space="preserve">   </w:t>
      </w:r>
      <w:r w:rsidRPr="00C20024">
        <w:tab/>
      </w:r>
      <w:r w:rsidRPr="00C20024">
        <w:tab/>
      </w:r>
      <w:r w:rsidRPr="00C20024">
        <w:tab/>
      </w:r>
    </w:p>
    <w:p w:rsidR="00A03982" w:rsidRPr="00C20024" w:rsidRDefault="00A03982" w:rsidP="00A03982">
      <w:pPr>
        <w:ind w:left="1440" w:firstLine="720"/>
      </w:pPr>
      <w:r w:rsidRPr="00C20024">
        <w:rPr>
          <w:noProof/>
        </w:rPr>
        <w:drawing>
          <wp:inline distT="0" distB="0" distL="0" distR="0" wp14:anchorId="323C6505" wp14:editId="61E5D6E2">
            <wp:extent cx="2400300" cy="1779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1492" cy="1802838"/>
                    </a:xfrm>
                    <a:prstGeom prst="rect">
                      <a:avLst/>
                    </a:prstGeom>
                  </pic:spPr>
                </pic:pic>
              </a:graphicData>
            </a:graphic>
          </wp:inline>
        </w:drawing>
      </w:r>
    </w:p>
    <w:p w:rsidR="00F7217E" w:rsidRPr="00F06B56" w:rsidRDefault="00F7217E" w:rsidP="00DF37F3">
      <w:pPr>
        <w:rPr>
          <w:b/>
        </w:rPr>
      </w:pPr>
      <w:r w:rsidRPr="00F06B56">
        <w:rPr>
          <w:b/>
        </w:rPr>
        <w:t>Radial Kernel:</w:t>
      </w:r>
    </w:p>
    <w:p w:rsidR="00F7217E" w:rsidRPr="00C20024" w:rsidRDefault="00F7217E" w:rsidP="00DF37F3">
      <w:pPr>
        <w:rPr>
          <w:noProof/>
        </w:rPr>
      </w:pPr>
      <w:r w:rsidRPr="00C20024">
        <w:rPr>
          <w:noProof/>
        </w:rPr>
        <w:drawing>
          <wp:inline distT="0" distB="0" distL="0" distR="0" wp14:anchorId="4723601B" wp14:editId="25CF3BA9">
            <wp:extent cx="2730500" cy="89091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409" cy="900018"/>
                    </a:xfrm>
                    <a:prstGeom prst="rect">
                      <a:avLst/>
                    </a:prstGeom>
                  </pic:spPr>
                </pic:pic>
              </a:graphicData>
            </a:graphic>
          </wp:inline>
        </w:drawing>
      </w:r>
      <w:r w:rsidRPr="00C20024">
        <w:rPr>
          <w:noProof/>
        </w:rPr>
        <w:t xml:space="preserve"> </w:t>
      </w:r>
      <w:r w:rsidRPr="00C20024">
        <w:rPr>
          <w:noProof/>
        </w:rPr>
        <w:drawing>
          <wp:inline distT="0" distB="0" distL="0" distR="0" wp14:anchorId="6A3A09EA" wp14:editId="5BC0BC92">
            <wp:extent cx="2650012" cy="889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2494" cy="973700"/>
                    </a:xfrm>
                    <a:prstGeom prst="rect">
                      <a:avLst/>
                    </a:prstGeom>
                  </pic:spPr>
                </pic:pic>
              </a:graphicData>
            </a:graphic>
          </wp:inline>
        </w:drawing>
      </w:r>
    </w:p>
    <w:p w:rsidR="00F7217E" w:rsidRPr="00C20024" w:rsidRDefault="00A03982" w:rsidP="00F7217E">
      <w:pPr>
        <w:ind w:left="1440" w:firstLine="720"/>
      </w:pPr>
      <w:r w:rsidRPr="00C20024">
        <w:rPr>
          <w:noProof/>
        </w:rPr>
        <w:drawing>
          <wp:inline distT="0" distB="0" distL="0" distR="0" wp14:anchorId="22DB87F4" wp14:editId="4A264F0F">
            <wp:extent cx="2298700" cy="1687187"/>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7289" cy="1693491"/>
                    </a:xfrm>
                    <a:prstGeom prst="rect">
                      <a:avLst/>
                    </a:prstGeom>
                  </pic:spPr>
                </pic:pic>
              </a:graphicData>
            </a:graphic>
          </wp:inline>
        </w:drawing>
      </w:r>
    </w:p>
    <w:p w:rsidR="00F7217E" w:rsidRPr="00F06B56" w:rsidRDefault="00F7217E" w:rsidP="00F7217E">
      <w:pPr>
        <w:rPr>
          <w:b/>
        </w:rPr>
      </w:pPr>
      <w:r w:rsidRPr="00F06B56">
        <w:rPr>
          <w:b/>
        </w:rPr>
        <w:t>Polynomial Kernel:</w:t>
      </w:r>
    </w:p>
    <w:p w:rsidR="00F7217E" w:rsidRPr="00C20024" w:rsidRDefault="00F7217E" w:rsidP="00F7217E">
      <w:pPr>
        <w:rPr>
          <w:noProof/>
        </w:rPr>
      </w:pPr>
      <w:r w:rsidRPr="00C20024">
        <w:rPr>
          <w:noProof/>
        </w:rPr>
        <w:drawing>
          <wp:inline distT="0" distB="0" distL="0" distR="0" wp14:anchorId="4A8DEFC3" wp14:editId="4A63F7E9">
            <wp:extent cx="2800350" cy="8646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6141" cy="878777"/>
                    </a:xfrm>
                    <a:prstGeom prst="rect">
                      <a:avLst/>
                    </a:prstGeom>
                  </pic:spPr>
                </pic:pic>
              </a:graphicData>
            </a:graphic>
          </wp:inline>
        </w:drawing>
      </w:r>
      <w:r w:rsidRPr="00C20024">
        <w:rPr>
          <w:noProof/>
        </w:rPr>
        <w:t xml:space="preserve"> </w:t>
      </w:r>
      <w:r w:rsidRPr="00C20024">
        <w:rPr>
          <w:noProof/>
        </w:rPr>
        <w:drawing>
          <wp:inline distT="0" distB="0" distL="0" distR="0" wp14:anchorId="08DFD3FA" wp14:editId="6BE71731">
            <wp:extent cx="2724743" cy="850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6365" cy="873266"/>
                    </a:xfrm>
                    <a:prstGeom prst="rect">
                      <a:avLst/>
                    </a:prstGeom>
                  </pic:spPr>
                </pic:pic>
              </a:graphicData>
            </a:graphic>
          </wp:inline>
        </w:drawing>
      </w:r>
    </w:p>
    <w:p w:rsidR="00F7217E" w:rsidRPr="00C20024" w:rsidRDefault="00A03982" w:rsidP="00F7217E">
      <w:pPr>
        <w:ind w:left="1440" w:firstLine="720"/>
      </w:pPr>
      <w:r w:rsidRPr="00C20024">
        <w:rPr>
          <w:noProof/>
        </w:rPr>
        <w:drawing>
          <wp:inline distT="0" distB="0" distL="0" distR="0" wp14:anchorId="684C5290" wp14:editId="0DE82C8B">
            <wp:extent cx="3249055" cy="14547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5101" cy="1457492"/>
                    </a:xfrm>
                    <a:prstGeom prst="rect">
                      <a:avLst/>
                    </a:prstGeom>
                  </pic:spPr>
                </pic:pic>
              </a:graphicData>
            </a:graphic>
          </wp:inline>
        </w:drawing>
      </w:r>
    </w:p>
    <w:p w:rsidR="00F7217E" w:rsidRPr="00083437" w:rsidRDefault="00F7217E" w:rsidP="00F7217E">
      <w:pPr>
        <w:rPr>
          <w:b/>
        </w:rPr>
      </w:pPr>
      <w:r w:rsidRPr="00083437">
        <w:rPr>
          <w:b/>
        </w:rPr>
        <w:lastRenderedPageBreak/>
        <w:t>Sigmoid Kernel:</w:t>
      </w:r>
    </w:p>
    <w:p w:rsidR="00F7217E" w:rsidRPr="00C20024" w:rsidRDefault="00F7217E" w:rsidP="00F7217E">
      <w:pPr>
        <w:rPr>
          <w:noProof/>
        </w:rPr>
      </w:pPr>
      <w:r w:rsidRPr="00C20024">
        <w:rPr>
          <w:noProof/>
        </w:rPr>
        <w:drawing>
          <wp:inline distT="0" distB="0" distL="0" distR="0" wp14:anchorId="75B8DA69" wp14:editId="6564450B">
            <wp:extent cx="2452364" cy="8064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726" cy="857211"/>
                    </a:xfrm>
                    <a:prstGeom prst="rect">
                      <a:avLst/>
                    </a:prstGeom>
                  </pic:spPr>
                </pic:pic>
              </a:graphicData>
            </a:graphic>
          </wp:inline>
        </w:drawing>
      </w:r>
      <w:r w:rsidR="00EA7EA1" w:rsidRPr="00C20024">
        <w:rPr>
          <w:noProof/>
        </w:rPr>
        <w:t xml:space="preserve"> </w:t>
      </w:r>
      <w:r w:rsidR="00EA7EA1" w:rsidRPr="00C20024">
        <w:rPr>
          <w:noProof/>
        </w:rPr>
        <w:drawing>
          <wp:inline distT="0" distB="0" distL="0" distR="0" wp14:anchorId="5BA5A0E2" wp14:editId="21E3A981">
            <wp:extent cx="2424515" cy="804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2291" cy="840309"/>
                    </a:xfrm>
                    <a:prstGeom prst="rect">
                      <a:avLst/>
                    </a:prstGeom>
                  </pic:spPr>
                </pic:pic>
              </a:graphicData>
            </a:graphic>
          </wp:inline>
        </w:drawing>
      </w:r>
    </w:p>
    <w:p w:rsidR="00EA7EA1" w:rsidRPr="00C20024" w:rsidRDefault="00A03982" w:rsidP="009D5510">
      <w:pPr>
        <w:ind w:left="720" w:firstLine="720"/>
      </w:pPr>
      <w:r w:rsidRPr="00C20024">
        <w:rPr>
          <w:noProof/>
        </w:rPr>
        <w:drawing>
          <wp:inline distT="0" distB="0" distL="0" distR="0" wp14:anchorId="2C216884" wp14:editId="48C694BD">
            <wp:extent cx="3663950" cy="172463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1798" cy="1733034"/>
                    </a:xfrm>
                    <a:prstGeom prst="rect">
                      <a:avLst/>
                    </a:prstGeom>
                  </pic:spPr>
                </pic:pic>
              </a:graphicData>
            </a:graphic>
          </wp:inline>
        </w:drawing>
      </w:r>
    </w:p>
    <w:p w:rsidR="009D5510" w:rsidRPr="00C20024" w:rsidRDefault="009D5510" w:rsidP="009C2ABE">
      <w:pPr>
        <w:pStyle w:val="NoSpacing"/>
        <w:rPr>
          <w:b/>
        </w:rPr>
      </w:pPr>
      <w:r w:rsidRPr="00C20024">
        <w:rPr>
          <w:b/>
        </w:rPr>
        <w:t>Comparison of various Kernels:</w:t>
      </w:r>
    </w:p>
    <w:p w:rsidR="009D5510" w:rsidRPr="00C20024" w:rsidRDefault="009D5510" w:rsidP="009C2ABE">
      <w:pPr>
        <w:pStyle w:val="NoSpacing"/>
      </w:pPr>
      <w:r w:rsidRPr="00C20024">
        <w:t>As far as the error rates and confusion matrices are</w:t>
      </w:r>
      <w:r w:rsidR="00951381">
        <w:t xml:space="preserve"> concerned,</w:t>
      </w:r>
      <w:r w:rsidRPr="00C20024">
        <w:t xml:space="preserve"> except for “Polynomial”, the other three “Linear”, “Radial”</w:t>
      </w:r>
      <w:r w:rsidR="00685846" w:rsidRPr="00C20024">
        <w:t xml:space="preserve"> and “Sigmoid” have considerably lower values.</w:t>
      </w:r>
    </w:p>
    <w:p w:rsidR="00685846" w:rsidRPr="00C20024" w:rsidRDefault="00685846" w:rsidP="009C2ABE">
      <w:pPr>
        <w:pStyle w:val="NoSpacing"/>
      </w:pPr>
      <w:r w:rsidRPr="00C20024">
        <w:t xml:space="preserve">But when we look at their </w:t>
      </w:r>
      <w:r w:rsidRPr="00C20024">
        <w:rPr>
          <w:b/>
        </w:rPr>
        <w:t>learning curves</w:t>
      </w:r>
      <w:r w:rsidRPr="00C20024">
        <w:t>, “Linear” performs poor as its train &amp; test error rates increases rapidly with increase in training size.</w:t>
      </w:r>
    </w:p>
    <w:p w:rsidR="009C2ABE" w:rsidRPr="00C20024" w:rsidRDefault="00685846" w:rsidP="009C2ABE">
      <w:pPr>
        <w:pStyle w:val="NoSpacing"/>
      </w:pPr>
      <w:r w:rsidRPr="00C20024">
        <w:t>I would prefer “</w:t>
      </w:r>
      <w:r w:rsidRPr="00C20024">
        <w:rPr>
          <w:b/>
        </w:rPr>
        <w:t>Radial</w:t>
      </w:r>
      <w:r w:rsidRPr="00C20024">
        <w:t xml:space="preserve">” kernel as it has an overall better performance with </w:t>
      </w:r>
      <w:r w:rsidRPr="00C20024">
        <w:rPr>
          <w:b/>
        </w:rPr>
        <w:t>519</w:t>
      </w:r>
      <w:r w:rsidRPr="00C20024">
        <w:t xml:space="preserve"> support vectors.</w:t>
      </w:r>
    </w:p>
    <w:p w:rsidR="009C2ABE" w:rsidRPr="00C20024" w:rsidRDefault="009C2ABE" w:rsidP="009C2ABE">
      <w:pPr>
        <w:pStyle w:val="NoSpacing"/>
      </w:pPr>
    </w:p>
    <w:p w:rsidR="00027F07" w:rsidRPr="00C20024" w:rsidRDefault="00027F07" w:rsidP="009C2ABE">
      <w:pPr>
        <w:pStyle w:val="NoSpacing"/>
        <w:rPr>
          <w:b/>
        </w:rPr>
      </w:pPr>
      <w:r w:rsidRPr="00C20024">
        <w:rPr>
          <w:b/>
        </w:rPr>
        <w:t>Decision Trees:</w:t>
      </w:r>
    </w:p>
    <w:p w:rsidR="00E9577B" w:rsidRPr="00C20024" w:rsidRDefault="00E9577B" w:rsidP="009C2ABE">
      <w:pPr>
        <w:pStyle w:val="NoSpacing"/>
        <w:rPr>
          <w:b/>
        </w:rPr>
      </w:pPr>
    </w:p>
    <w:tbl>
      <w:tblPr>
        <w:tblStyle w:val="TableGrid"/>
        <w:tblW w:w="9895" w:type="dxa"/>
        <w:tblLook w:val="04A0" w:firstRow="1" w:lastRow="0" w:firstColumn="1" w:lastColumn="0" w:noHBand="0" w:noVBand="1"/>
      </w:tblPr>
      <w:tblGrid>
        <w:gridCol w:w="2337"/>
        <w:gridCol w:w="2337"/>
        <w:gridCol w:w="1981"/>
        <w:gridCol w:w="3240"/>
      </w:tblGrid>
      <w:tr w:rsidR="002772F8" w:rsidRPr="00C20024" w:rsidTr="002772F8">
        <w:tc>
          <w:tcPr>
            <w:tcW w:w="2337" w:type="dxa"/>
          </w:tcPr>
          <w:p w:rsidR="002772F8" w:rsidRPr="00C20024" w:rsidRDefault="002772F8" w:rsidP="002772F8">
            <w:pPr>
              <w:rPr>
                <w:b/>
              </w:rPr>
            </w:pPr>
            <w:r w:rsidRPr="00C20024">
              <w:rPr>
                <w:b/>
              </w:rPr>
              <w:t>Splitting Criterion</w:t>
            </w:r>
          </w:p>
        </w:tc>
        <w:tc>
          <w:tcPr>
            <w:tcW w:w="2337" w:type="dxa"/>
          </w:tcPr>
          <w:p w:rsidR="002772F8" w:rsidRPr="00C20024" w:rsidRDefault="002772F8" w:rsidP="002772F8">
            <w:pPr>
              <w:rPr>
                <w:b/>
              </w:rPr>
            </w:pPr>
            <w:r w:rsidRPr="00C20024">
              <w:rPr>
                <w:b/>
              </w:rPr>
              <w:t>Train Error Rate</w:t>
            </w:r>
          </w:p>
        </w:tc>
        <w:tc>
          <w:tcPr>
            <w:tcW w:w="1981" w:type="dxa"/>
          </w:tcPr>
          <w:p w:rsidR="002772F8" w:rsidRPr="00C20024" w:rsidRDefault="002772F8" w:rsidP="002772F8">
            <w:pPr>
              <w:rPr>
                <w:b/>
              </w:rPr>
            </w:pPr>
            <w:r w:rsidRPr="00C20024">
              <w:rPr>
                <w:b/>
              </w:rPr>
              <w:t>Test Error Rate</w:t>
            </w:r>
          </w:p>
        </w:tc>
        <w:tc>
          <w:tcPr>
            <w:tcW w:w="3240" w:type="dxa"/>
          </w:tcPr>
          <w:p w:rsidR="002772F8" w:rsidRPr="00C20024" w:rsidRDefault="002772F8" w:rsidP="002772F8">
            <w:pPr>
              <w:rPr>
                <w:b/>
              </w:rPr>
            </w:pPr>
            <w:r w:rsidRPr="00C20024">
              <w:rPr>
                <w:b/>
              </w:rPr>
              <w:t>Accuracy (Test Set Prediction)</w:t>
            </w:r>
          </w:p>
        </w:tc>
      </w:tr>
      <w:tr w:rsidR="002772F8" w:rsidRPr="00C20024" w:rsidTr="002772F8">
        <w:tc>
          <w:tcPr>
            <w:tcW w:w="2337" w:type="dxa"/>
          </w:tcPr>
          <w:p w:rsidR="002772F8" w:rsidRPr="005B1105" w:rsidRDefault="002772F8" w:rsidP="002772F8">
            <w:pPr>
              <w:rPr>
                <w:highlight w:val="green"/>
              </w:rPr>
            </w:pPr>
            <w:r w:rsidRPr="005B1105">
              <w:rPr>
                <w:highlight w:val="green"/>
              </w:rPr>
              <w:t>Information Gain</w:t>
            </w:r>
          </w:p>
        </w:tc>
        <w:tc>
          <w:tcPr>
            <w:tcW w:w="2337" w:type="dxa"/>
          </w:tcPr>
          <w:p w:rsidR="002772F8" w:rsidRPr="005B1105" w:rsidRDefault="002772F8" w:rsidP="002772F8">
            <w:pPr>
              <w:rPr>
                <w:highlight w:val="green"/>
              </w:rPr>
            </w:pPr>
            <w:r w:rsidRPr="005B1105">
              <w:rPr>
                <w:highlight w:val="green"/>
              </w:rPr>
              <w:t>3.14 %</w:t>
            </w:r>
          </w:p>
        </w:tc>
        <w:tc>
          <w:tcPr>
            <w:tcW w:w="1981" w:type="dxa"/>
          </w:tcPr>
          <w:p w:rsidR="002772F8" w:rsidRPr="005B1105" w:rsidRDefault="002772F8" w:rsidP="002772F8">
            <w:pPr>
              <w:rPr>
                <w:highlight w:val="green"/>
              </w:rPr>
            </w:pPr>
            <w:r w:rsidRPr="005B1105">
              <w:rPr>
                <w:highlight w:val="green"/>
              </w:rPr>
              <w:t>26.06 %</w:t>
            </w:r>
          </w:p>
        </w:tc>
        <w:tc>
          <w:tcPr>
            <w:tcW w:w="3240" w:type="dxa"/>
          </w:tcPr>
          <w:p w:rsidR="002772F8" w:rsidRPr="00C20024" w:rsidRDefault="002772F8" w:rsidP="002772F8">
            <w:r w:rsidRPr="005B1105">
              <w:rPr>
                <w:highlight w:val="green"/>
              </w:rPr>
              <w:t>73.94 %</w:t>
            </w:r>
          </w:p>
        </w:tc>
      </w:tr>
      <w:tr w:rsidR="002772F8" w:rsidRPr="00C20024" w:rsidTr="002772F8">
        <w:tc>
          <w:tcPr>
            <w:tcW w:w="2337" w:type="dxa"/>
          </w:tcPr>
          <w:p w:rsidR="002772F8" w:rsidRPr="00C20024" w:rsidRDefault="002772F8" w:rsidP="002772F8">
            <w:r w:rsidRPr="00C20024">
              <w:t>Gini Index</w:t>
            </w:r>
          </w:p>
        </w:tc>
        <w:tc>
          <w:tcPr>
            <w:tcW w:w="2337" w:type="dxa"/>
          </w:tcPr>
          <w:p w:rsidR="002772F8" w:rsidRPr="00C20024" w:rsidRDefault="002772F8" w:rsidP="002772F8">
            <w:r w:rsidRPr="00C20024">
              <w:t>3.80 %</w:t>
            </w:r>
          </w:p>
        </w:tc>
        <w:tc>
          <w:tcPr>
            <w:tcW w:w="1981" w:type="dxa"/>
          </w:tcPr>
          <w:p w:rsidR="002772F8" w:rsidRPr="00C20024" w:rsidRDefault="002772F8" w:rsidP="002772F8">
            <w:r w:rsidRPr="00C20024">
              <w:t>36.68 %</w:t>
            </w:r>
          </w:p>
        </w:tc>
        <w:tc>
          <w:tcPr>
            <w:tcW w:w="3240" w:type="dxa"/>
          </w:tcPr>
          <w:p w:rsidR="002772F8" w:rsidRPr="00C20024" w:rsidRDefault="002772F8" w:rsidP="002772F8">
            <w:r w:rsidRPr="00C20024">
              <w:t>63.32 %</w:t>
            </w:r>
          </w:p>
        </w:tc>
      </w:tr>
    </w:tbl>
    <w:p w:rsidR="00A400F5" w:rsidRPr="00C20024" w:rsidRDefault="00A400F5" w:rsidP="009C2ABE">
      <w:pPr>
        <w:pStyle w:val="NoSpacing"/>
        <w:rPr>
          <w:b/>
        </w:rPr>
      </w:pPr>
    </w:p>
    <w:p w:rsidR="00A400F5" w:rsidRPr="00C20024" w:rsidRDefault="00A400F5" w:rsidP="009C2ABE">
      <w:pPr>
        <w:pStyle w:val="NoSpacing"/>
        <w:rPr>
          <w:b/>
        </w:rPr>
      </w:pPr>
      <w:r w:rsidRPr="00C20024">
        <w:rPr>
          <w:b/>
        </w:rPr>
        <w:t>Information Gain:</w:t>
      </w:r>
    </w:p>
    <w:p w:rsidR="00A400F5" w:rsidRPr="00C20024" w:rsidRDefault="00A400F5" w:rsidP="009C2ABE">
      <w:pPr>
        <w:pStyle w:val="NoSpacing"/>
      </w:pPr>
      <w:r w:rsidRPr="00C20024">
        <w:rPr>
          <w:noProof/>
        </w:rPr>
        <w:drawing>
          <wp:inline distT="0" distB="0" distL="0" distR="0" wp14:anchorId="04E04F11" wp14:editId="7CEFE655">
            <wp:extent cx="2971800" cy="74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742950"/>
                    </a:xfrm>
                    <a:prstGeom prst="rect">
                      <a:avLst/>
                    </a:prstGeom>
                  </pic:spPr>
                </pic:pic>
              </a:graphicData>
            </a:graphic>
          </wp:inline>
        </w:drawing>
      </w:r>
      <w:r w:rsidRPr="00C20024">
        <w:rPr>
          <w:noProof/>
        </w:rPr>
        <w:drawing>
          <wp:inline distT="0" distB="0" distL="0" distR="0" wp14:anchorId="2D3BAB7E" wp14:editId="26816BE5">
            <wp:extent cx="2889250" cy="793309"/>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335" cy="826281"/>
                    </a:xfrm>
                    <a:prstGeom prst="rect">
                      <a:avLst/>
                    </a:prstGeom>
                  </pic:spPr>
                </pic:pic>
              </a:graphicData>
            </a:graphic>
          </wp:inline>
        </w:drawing>
      </w:r>
    </w:p>
    <w:p w:rsidR="00A400F5" w:rsidRPr="00C20024" w:rsidRDefault="00A400F5" w:rsidP="009C2ABE">
      <w:pPr>
        <w:pStyle w:val="NoSpacing"/>
      </w:pPr>
    </w:p>
    <w:p w:rsidR="00A400F5" w:rsidRPr="00C20024" w:rsidRDefault="00A400F5" w:rsidP="009C2ABE">
      <w:pPr>
        <w:pStyle w:val="NoSpacing"/>
        <w:rPr>
          <w:b/>
        </w:rPr>
      </w:pPr>
      <w:r w:rsidRPr="00C20024">
        <w:rPr>
          <w:b/>
        </w:rPr>
        <w:t>Gini Index:</w:t>
      </w:r>
    </w:p>
    <w:p w:rsidR="00A400F5" w:rsidRPr="00C20024" w:rsidRDefault="00A400F5" w:rsidP="009C2ABE">
      <w:pPr>
        <w:pStyle w:val="NoSpacing"/>
        <w:rPr>
          <w:b/>
        </w:rPr>
      </w:pPr>
      <w:r w:rsidRPr="00C20024">
        <w:rPr>
          <w:noProof/>
        </w:rPr>
        <w:drawing>
          <wp:inline distT="0" distB="0" distL="0" distR="0" wp14:anchorId="16E30122" wp14:editId="38F314D8">
            <wp:extent cx="3032225" cy="87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4008" cy="905715"/>
                    </a:xfrm>
                    <a:prstGeom prst="rect">
                      <a:avLst/>
                    </a:prstGeom>
                  </pic:spPr>
                </pic:pic>
              </a:graphicData>
            </a:graphic>
          </wp:inline>
        </w:drawing>
      </w:r>
      <w:r w:rsidRPr="00C20024">
        <w:rPr>
          <w:noProof/>
        </w:rPr>
        <w:drawing>
          <wp:inline distT="0" distB="0" distL="0" distR="0" wp14:anchorId="3F910B48" wp14:editId="7F32E3AE">
            <wp:extent cx="2889250" cy="854736"/>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9440" cy="875501"/>
                    </a:xfrm>
                    <a:prstGeom prst="rect">
                      <a:avLst/>
                    </a:prstGeom>
                  </pic:spPr>
                </pic:pic>
              </a:graphicData>
            </a:graphic>
          </wp:inline>
        </w:drawing>
      </w:r>
    </w:p>
    <w:p w:rsidR="00A400F5" w:rsidRPr="00C20024" w:rsidRDefault="00A400F5" w:rsidP="009C2ABE">
      <w:pPr>
        <w:pStyle w:val="NoSpacing"/>
        <w:rPr>
          <w:b/>
        </w:rPr>
      </w:pPr>
    </w:p>
    <w:p w:rsidR="0054174E" w:rsidRPr="00C20024" w:rsidRDefault="0054174E" w:rsidP="009C2ABE">
      <w:pPr>
        <w:pStyle w:val="NoSpacing"/>
        <w:rPr>
          <w:b/>
        </w:rPr>
      </w:pPr>
      <w:r w:rsidRPr="00C20024">
        <w:t xml:space="preserve">By looking at the above table, we can clearly see that “Information Gain” performs better than “Gini” with </w:t>
      </w:r>
      <w:r w:rsidRPr="00C20024">
        <w:rPr>
          <w:b/>
        </w:rPr>
        <w:t>10% more accuracy</w:t>
      </w:r>
      <w:r w:rsidRPr="00C20024">
        <w:t xml:space="preserve"> in classifying the response variable correctly. So, we will </w:t>
      </w:r>
      <w:r w:rsidRPr="00C20024">
        <w:rPr>
          <w:b/>
        </w:rPr>
        <w:t xml:space="preserve">choose “Information Gain” </w:t>
      </w:r>
      <w:r w:rsidRPr="00C20024">
        <w:t>as our splitting criterion</w:t>
      </w:r>
      <w:r w:rsidRPr="00C20024">
        <w:rPr>
          <w:b/>
        </w:rPr>
        <w:t>.</w:t>
      </w:r>
    </w:p>
    <w:p w:rsidR="00D40CE7" w:rsidRDefault="00244057" w:rsidP="009C2ABE">
      <w:pPr>
        <w:pStyle w:val="NoSpacing"/>
        <w:rPr>
          <w:b/>
        </w:rPr>
      </w:pPr>
      <w:r>
        <w:rPr>
          <w:b/>
        </w:rPr>
        <w:lastRenderedPageBreak/>
        <w:t>POST-</w:t>
      </w:r>
      <w:r w:rsidR="00EB1320">
        <w:rPr>
          <w:b/>
        </w:rPr>
        <w:t xml:space="preserve">PRUNING: </w:t>
      </w:r>
      <w:r w:rsidR="00910EAC">
        <w:rPr>
          <w:b/>
        </w:rPr>
        <w:t>Complexity</w:t>
      </w:r>
      <w:r w:rsidR="009F2AD4">
        <w:rPr>
          <w:b/>
        </w:rPr>
        <w:t xml:space="preserve"> Parameter</w:t>
      </w:r>
      <w:r w:rsidR="00AE3EE5">
        <w:rPr>
          <w:b/>
        </w:rPr>
        <w:t xml:space="preserve"> table (cp table) for I</w:t>
      </w:r>
      <w:r w:rsidR="00D40CE7" w:rsidRPr="00C20024">
        <w:rPr>
          <w:b/>
        </w:rPr>
        <w:t>nformation Gain</w:t>
      </w:r>
      <w:r w:rsidR="009C2ABE" w:rsidRPr="00C20024">
        <w:rPr>
          <w:b/>
        </w:rPr>
        <w:t>-Decision tree:</w:t>
      </w:r>
    </w:p>
    <w:p w:rsidR="00EB1320" w:rsidRPr="00C20024" w:rsidRDefault="00EB1320" w:rsidP="009C2ABE">
      <w:pPr>
        <w:pStyle w:val="NoSpacing"/>
        <w:rPr>
          <w:b/>
        </w:rPr>
      </w:pPr>
    </w:p>
    <w:p w:rsidR="009C2ABE" w:rsidRPr="00C20024" w:rsidRDefault="009C2ABE" w:rsidP="0054174E">
      <w:r w:rsidRPr="00C20024">
        <w:rPr>
          <w:noProof/>
        </w:rPr>
        <w:drawing>
          <wp:inline distT="0" distB="0" distL="0" distR="0" wp14:anchorId="34FE87BF" wp14:editId="3452F4F9">
            <wp:extent cx="3365500" cy="20225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2508" cy="2050785"/>
                    </a:xfrm>
                    <a:prstGeom prst="rect">
                      <a:avLst/>
                    </a:prstGeom>
                  </pic:spPr>
                </pic:pic>
              </a:graphicData>
            </a:graphic>
          </wp:inline>
        </w:drawing>
      </w:r>
      <w:r w:rsidR="004E2E83" w:rsidRPr="00C20024">
        <w:rPr>
          <w:noProof/>
        </w:rPr>
        <w:drawing>
          <wp:inline distT="0" distB="0" distL="0" distR="0" wp14:anchorId="045F2E47" wp14:editId="18678E54">
            <wp:extent cx="2559753"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2378" cy="1829178"/>
                    </a:xfrm>
                    <a:prstGeom prst="rect">
                      <a:avLst/>
                    </a:prstGeom>
                  </pic:spPr>
                </pic:pic>
              </a:graphicData>
            </a:graphic>
          </wp:inline>
        </w:drawing>
      </w:r>
    </w:p>
    <w:p w:rsidR="009C2ABE" w:rsidRPr="00C20024" w:rsidRDefault="009C2ABE" w:rsidP="0054174E">
      <w:r w:rsidRPr="00C20024">
        <w:t>As we can see, the tree grows fully with an “XERROR” value of 0.15789 for the final split which happens to be the lowest of all the other “XERROR” values”. Hence, any further pruning will result in information loss. For this reason</w:t>
      </w:r>
      <w:r w:rsidRPr="00C20024">
        <w:rPr>
          <w:b/>
        </w:rPr>
        <w:t>, this decision tree needs NO PRUNING</w:t>
      </w:r>
      <w:r w:rsidRPr="00C20024">
        <w:t>.</w:t>
      </w:r>
    </w:p>
    <w:p w:rsidR="004E2E83" w:rsidRPr="00C20024" w:rsidRDefault="004E2E83" w:rsidP="0054174E">
      <w:pPr>
        <w:rPr>
          <w:b/>
        </w:rPr>
      </w:pPr>
      <w:r w:rsidRPr="00C20024">
        <w:rPr>
          <w:noProof/>
        </w:rPr>
        <w:drawing>
          <wp:inline distT="0" distB="0" distL="0" distR="0" wp14:anchorId="625A1BC8" wp14:editId="222C5469">
            <wp:extent cx="2584450" cy="183451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5607" cy="1856634"/>
                    </a:xfrm>
                    <a:prstGeom prst="rect">
                      <a:avLst/>
                    </a:prstGeom>
                  </pic:spPr>
                </pic:pic>
              </a:graphicData>
            </a:graphic>
          </wp:inline>
        </w:drawing>
      </w:r>
      <w:r w:rsidRPr="00C20024">
        <w:rPr>
          <w:b/>
        </w:rPr>
        <w:t>Final Decision Tree</w:t>
      </w:r>
    </w:p>
    <w:p w:rsidR="00A523BC" w:rsidRPr="00C20024" w:rsidRDefault="00A523BC" w:rsidP="0054174E">
      <w:pPr>
        <w:rPr>
          <w:b/>
        </w:rPr>
      </w:pPr>
      <w:r w:rsidRPr="00C20024">
        <w:rPr>
          <w:b/>
        </w:rPr>
        <w:t>Extreme Boosted Decision Tree:</w:t>
      </w:r>
    </w:p>
    <w:p w:rsidR="00A523BC" w:rsidRPr="00C20024" w:rsidRDefault="00A523BC" w:rsidP="0054174E">
      <w:pPr>
        <w:rPr>
          <w:b/>
        </w:rPr>
      </w:pPr>
      <w:r w:rsidRPr="00C20024">
        <w:rPr>
          <w:noProof/>
        </w:rPr>
        <w:drawing>
          <wp:inline distT="0" distB="0" distL="0" distR="0" wp14:anchorId="476B036A" wp14:editId="4DD6392B">
            <wp:extent cx="3101737" cy="21145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5915" cy="2144667"/>
                    </a:xfrm>
                    <a:prstGeom prst="rect">
                      <a:avLst/>
                    </a:prstGeom>
                  </pic:spPr>
                </pic:pic>
              </a:graphicData>
            </a:graphic>
          </wp:inline>
        </w:drawing>
      </w:r>
      <w:r w:rsidRPr="00C20024">
        <w:rPr>
          <w:noProof/>
        </w:rPr>
        <w:drawing>
          <wp:inline distT="0" distB="0" distL="0" distR="0" wp14:anchorId="2DEAC086" wp14:editId="7D236992">
            <wp:extent cx="2827144"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729" cy="1922240"/>
                    </a:xfrm>
                    <a:prstGeom prst="rect">
                      <a:avLst/>
                    </a:prstGeom>
                  </pic:spPr>
                </pic:pic>
              </a:graphicData>
            </a:graphic>
          </wp:inline>
        </w:drawing>
      </w:r>
    </w:p>
    <w:p w:rsidR="004E2E83" w:rsidRPr="00C20024" w:rsidRDefault="004E2E83" w:rsidP="0054174E"/>
    <w:p w:rsidR="00A400F5" w:rsidRPr="00C20024" w:rsidRDefault="00A523BC" w:rsidP="0054174E">
      <w:r w:rsidRPr="00C20024">
        <w:t>We are using the extreme boosting package to boost our decision tree.</w:t>
      </w:r>
    </w:p>
    <w:p w:rsidR="00A523BC" w:rsidRPr="00C20024" w:rsidRDefault="00A523BC" w:rsidP="00A523BC">
      <w:pPr>
        <w:pStyle w:val="NoSpacing"/>
      </w:pPr>
      <w:r w:rsidRPr="00C20024">
        <w:lastRenderedPageBreak/>
        <w:t xml:space="preserve">Tuning parameter 'gamma' was held constant at a value of 0. Tuning parameter 'min_child_weight' was held constant at a value of 1. </w:t>
      </w:r>
      <w:r w:rsidRPr="00C20024">
        <w:rPr>
          <w:b/>
        </w:rPr>
        <w:t>Accuracy was used to select the optimal model using the largest value.</w:t>
      </w:r>
    </w:p>
    <w:p w:rsidR="00A523BC" w:rsidRDefault="005C00F3" w:rsidP="00A523BC">
      <w:pPr>
        <w:pStyle w:val="NoSpacing"/>
      </w:pPr>
      <w:r w:rsidRPr="005C00F3">
        <w:rPr>
          <w:b/>
        </w:rPr>
        <w:t>Pre-Pruning:</w:t>
      </w:r>
      <w:r>
        <w:rPr>
          <w:b/>
        </w:rPr>
        <w:t xml:space="preserve"> </w:t>
      </w:r>
      <w:r w:rsidR="00A523BC" w:rsidRPr="00C20024">
        <w:t>The final values used for the model were nrounds = 150, max_depth = 3, eta = 0.4, gamma = 0, colsample_bytree = 0.8, min_child_weight = 1 and subsample = 1.</w:t>
      </w:r>
      <w:r w:rsidR="00E11E0B" w:rsidRPr="00C20024">
        <w:t xml:space="preserve"> Also, we used a </w:t>
      </w:r>
      <w:r w:rsidR="00E11E0B" w:rsidRPr="00C20024">
        <w:rPr>
          <w:b/>
        </w:rPr>
        <w:t xml:space="preserve">10-fold cross validation method </w:t>
      </w:r>
      <w:r w:rsidR="00E11E0B" w:rsidRPr="00C20024">
        <w:t>to build this model.</w:t>
      </w:r>
    </w:p>
    <w:p w:rsidR="0054787F" w:rsidRDefault="0054787F" w:rsidP="00A523BC">
      <w:pPr>
        <w:pStyle w:val="NoSpacing"/>
      </w:pPr>
    </w:p>
    <w:tbl>
      <w:tblPr>
        <w:tblStyle w:val="TableGrid"/>
        <w:tblW w:w="9895" w:type="dxa"/>
        <w:tblLook w:val="04A0" w:firstRow="1" w:lastRow="0" w:firstColumn="1" w:lastColumn="0" w:noHBand="0" w:noVBand="1"/>
      </w:tblPr>
      <w:tblGrid>
        <w:gridCol w:w="2337"/>
        <w:gridCol w:w="2337"/>
        <w:gridCol w:w="1981"/>
        <w:gridCol w:w="3240"/>
      </w:tblGrid>
      <w:tr w:rsidR="00D31ACB" w:rsidRPr="00C20024" w:rsidTr="00226D19">
        <w:tc>
          <w:tcPr>
            <w:tcW w:w="2337" w:type="dxa"/>
          </w:tcPr>
          <w:p w:rsidR="00D31ACB" w:rsidRPr="00C20024" w:rsidRDefault="00D31ACB" w:rsidP="00226D19">
            <w:pPr>
              <w:rPr>
                <w:b/>
              </w:rPr>
            </w:pPr>
            <w:r>
              <w:rPr>
                <w:b/>
              </w:rPr>
              <w:t>Boosting Method</w:t>
            </w:r>
          </w:p>
        </w:tc>
        <w:tc>
          <w:tcPr>
            <w:tcW w:w="2337" w:type="dxa"/>
          </w:tcPr>
          <w:p w:rsidR="00D31ACB" w:rsidRPr="00C20024" w:rsidRDefault="00D31ACB" w:rsidP="00226D19">
            <w:pPr>
              <w:rPr>
                <w:b/>
              </w:rPr>
            </w:pPr>
            <w:r w:rsidRPr="00C20024">
              <w:rPr>
                <w:b/>
              </w:rPr>
              <w:t>Train Error Rate</w:t>
            </w:r>
          </w:p>
        </w:tc>
        <w:tc>
          <w:tcPr>
            <w:tcW w:w="1981" w:type="dxa"/>
          </w:tcPr>
          <w:p w:rsidR="00D31ACB" w:rsidRPr="00C20024" w:rsidRDefault="00D31ACB" w:rsidP="00226D19">
            <w:pPr>
              <w:rPr>
                <w:b/>
              </w:rPr>
            </w:pPr>
            <w:r w:rsidRPr="00C20024">
              <w:rPr>
                <w:b/>
              </w:rPr>
              <w:t>Test Error Rate</w:t>
            </w:r>
          </w:p>
        </w:tc>
        <w:tc>
          <w:tcPr>
            <w:tcW w:w="3240" w:type="dxa"/>
          </w:tcPr>
          <w:p w:rsidR="00D31ACB" w:rsidRPr="00C20024" w:rsidRDefault="00D31ACB" w:rsidP="00226D19">
            <w:pPr>
              <w:rPr>
                <w:b/>
              </w:rPr>
            </w:pPr>
            <w:r w:rsidRPr="00C20024">
              <w:rPr>
                <w:b/>
              </w:rPr>
              <w:t>Accuracy (Test Set Prediction)</w:t>
            </w:r>
          </w:p>
        </w:tc>
      </w:tr>
      <w:tr w:rsidR="00D31ACB" w:rsidRPr="00C20024" w:rsidTr="00226D19">
        <w:tc>
          <w:tcPr>
            <w:tcW w:w="2337" w:type="dxa"/>
          </w:tcPr>
          <w:p w:rsidR="00D31ACB" w:rsidRPr="00C20024" w:rsidRDefault="00D31ACB" w:rsidP="00226D19">
            <w:r>
              <w:t>Extreme Boost</w:t>
            </w:r>
          </w:p>
        </w:tc>
        <w:tc>
          <w:tcPr>
            <w:tcW w:w="2337" w:type="dxa"/>
          </w:tcPr>
          <w:p w:rsidR="00D31ACB" w:rsidRPr="00C20024" w:rsidRDefault="005A7B27" w:rsidP="00226D19">
            <w:r>
              <w:t>0.08</w:t>
            </w:r>
            <w:r w:rsidR="00D31ACB">
              <w:t xml:space="preserve"> %</w:t>
            </w:r>
          </w:p>
        </w:tc>
        <w:tc>
          <w:tcPr>
            <w:tcW w:w="1981" w:type="dxa"/>
          </w:tcPr>
          <w:p w:rsidR="00D31ACB" w:rsidRPr="00C20024" w:rsidRDefault="005A7B27" w:rsidP="00226D19">
            <w:r>
              <w:t>35.91</w:t>
            </w:r>
            <w:r w:rsidR="00D31ACB">
              <w:t xml:space="preserve"> %</w:t>
            </w:r>
          </w:p>
        </w:tc>
        <w:tc>
          <w:tcPr>
            <w:tcW w:w="3240" w:type="dxa"/>
          </w:tcPr>
          <w:p w:rsidR="00D31ACB" w:rsidRPr="00C20024" w:rsidRDefault="005A7B27" w:rsidP="00226D19">
            <w:r>
              <w:t>64.09</w:t>
            </w:r>
            <w:r w:rsidR="00D31ACB">
              <w:t xml:space="preserve"> %</w:t>
            </w:r>
          </w:p>
        </w:tc>
      </w:tr>
    </w:tbl>
    <w:p w:rsidR="00D31ACB" w:rsidRPr="00C20024" w:rsidRDefault="005A7B27" w:rsidP="00A523BC">
      <w:pPr>
        <w:pStyle w:val="NoSpacing"/>
      </w:pPr>
      <w:r>
        <w:rPr>
          <w:noProof/>
        </w:rPr>
        <w:drawing>
          <wp:inline distT="0" distB="0" distL="0" distR="0" wp14:anchorId="29A812C8" wp14:editId="10CE2E6F">
            <wp:extent cx="2948057" cy="946150"/>
            <wp:effectExtent l="0" t="0" r="508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1609" cy="950499"/>
                    </a:xfrm>
                    <a:prstGeom prst="rect">
                      <a:avLst/>
                    </a:prstGeom>
                  </pic:spPr>
                </pic:pic>
              </a:graphicData>
            </a:graphic>
          </wp:inline>
        </w:drawing>
      </w:r>
      <w:r w:rsidRPr="005A7B27">
        <w:rPr>
          <w:noProof/>
        </w:rPr>
        <w:t xml:space="preserve"> </w:t>
      </w:r>
      <w:r>
        <w:rPr>
          <w:noProof/>
        </w:rPr>
        <w:drawing>
          <wp:inline distT="0" distB="0" distL="0" distR="0" wp14:anchorId="763FBCA1" wp14:editId="3B6FE212">
            <wp:extent cx="2947670" cy="963976"/>
            <wp:effectExtent l="0" t="0" r="508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3730" cy="969228"/>
                    </a:xfrm>
                    <a:prstGeom prst="rect">
                      <a:avLst/>
                    </a:prstGeom>
                  </pic:spPr>
                </pic:pic>
              </a:graphicData>
            </a:graphic>
          </wp:inline>
        </w:drawing>
      </w:r>
    </w:p>
    <w:p w:rsidR="00A523BC" w:rsidRPr="00C20024" w:rsidRDefault="00A523BC" w:rsidP="00A523BC">
      <w:pPr>
        <w:pStyle w:val="NoSpacing"/>
      </w:pPr>
    </w:p>
    <w:p w:rsidR="00A523BC" w:rsidRPr="00C20024" w:rsidRDefault="00A523BC" w:rsidP="00A523BC">
      <w:pPr>
        <w:pStyle w:val="NoSpacing"/>
      </w:pPr>
      <w:r w:rsidRPr="00C20024">
        <w:t>Thus,</w:t>
      </w:r>
      <w:r w:rsidR="00E11E0B" w:rsidRPr="00C20024">
        <w:t xml:space="preserve"> the boosted decision tree produces an accuracy of 64 % with 95% confidence.</w:t>
      </w:r>
    </w:p>
    <w:p w:rsidR="00C20024" w:rsidRDefault="00C20024" w:rsidP="00A523BC">
      <w:pPr>
        <w:pStyle w:val="NoSpacing"/>
      </w:pPr>
    </w:p>
    <w:p w:rsidR="00A6683F" w:rsidRDefault="00A6683F" w:rsidP="00A6683F">
      <w:pPr>
        <w:pStyle w:val="Heading2"/>
      </w:pPr>
      <w:r>
        <w:t>Comparison between SVM-“Radial” Kernel vs Information Gain Decision Tree vs Boosted Decision Tree</w:t>
      </w:r>
    </w:p>
    <w:tbl>
      <w:tblPr>
        <w:tblStyle w:val="TableGrid"/>
        <w:tblW w:w="9895" w:type="dxa"/>
        <w:tblLook w:val="04A0" w:firstRow="1" w:lastRow="0" w:firstColumn="1" w:lastColumn="0" w:noHBand="0" w:noVBand="1"/>
      </w:tblPr>
      <w:tblGrid>
        <w:gridCol w:w="3055"/>
        <w:gridCol w:w="1619"/>
        <w:gridCol w:w="2161"/>
        <w:gridCol w:w="3060"/>
      </w:tblGrid>
      <w:tr w:rsidR="00A6683F" w:rsidTr="00A6683F">
        <w:tc>
          <w:tcPr>
            <w:tcW w:w="3055" w:type="dxa"/>
          </w:tcPr>
          <w:p w:rsidR="00A6683F" w:rsidRPr="00FB6236" w:rsidRDefault="00A6683F" w:rsidP="00226D19">
            <w:pPr>
              <w:rPr>
                <w:b/>
              </w:rPr>
            </w:pPr>
            <w:r w:rsidRPr="00FB6236">
              <w:rPr>
                <w:b/>
              </w:rPr>
              <w:t>Algorithm</w:t>
            </w:r>
          </w:p>
        </w:tc>
        <w:tc>
          <w:tcPr>
            <w:tcW w:w="1619" w:type="dxa"/>
          </w:tcPr>
          <w:p w:rsidR="00A6683F" w:rsidRPr="00C20024" w:rsidRDefault="00A6683F" w:rsidP="00226D19">
            <w:pPr>
              <w:rPr>
                <w:b/>
              </w:rPr>
            </w:pPr>
            <w:r w:rsidRPr="00C20024">
              <w:rPr>
                <w:b/>
              </w:rPr>
              <w:t>Train Error Rate</w:t>
            </w:r>
          </w:p>
        </w:tc>
        <w:tc>
          <w:tcPr>
            <w:tcW w:w="2161" w:type="dxa"/>
          </w:tcPr>
          <w:p w:rsidR="00A6683F" w:rsidRPr="00C20024" w:rsidRDefault="00A6683F" w:rsidP="00226D19">
            <w:pPr>
              <w:rPr>
                <w:b/>
              </w:rPr>
            </w:pPr>
            <w:r w:rsidRPr="00C20024">
              <w:rPr>
                <w:b/>
              </w:rPr>
              <w:t>Test Error Rate</w:t>
            </w:r>
          </w:p>
        </w:tc>
        <w:tc>
          <w:tcPr>
            <w:tcW w:w="3060" w:type="dxa"/>
          </w:tcPr>
          <w:p w:rsidR="00A6683F" w:rsidRPr="00C20024" w:rsidRDefault="00A6683F" w:rsidP="00226D19">
            <w:pPr>
              <w:rPr>
                <w:b/>
              </w:rPr>
            </w:pPr>
            <w:r w:rsidRPr="00C20024">
              <w:rPr>
                <w:b/>
              </w:rPr>
              <w:t>Accuracy (Test Set Prediction)</w:t>
            </w:r>
          </w:p>
        </w:tc>
      </w:tr>
      <w:tr w:rsidR="005B1105" w:rsidTr="00A6683F">
        <w:tc>
          <w:tcPr>
            <w:tcW w:w="3055" w:type="dxa"/>
          </w:tcPr>
          <w:p w:rsidR="005B1105" w:rsidRDefault="005B1105" w:rsidP="005B1105">
            <w:r>
              <w:t>SVM – Radial Kernel</w:t>
            </w:r>
          </w:p>
        </w:tc>
        <w:tc>
          <w:tcPr>
            <w:tcW w:w="1619" w:type="dxa"/>
          </w:tcPr>
          <w:p w:rsidR="005B1105" w:rsidRPr="005B1105" w:rsidRDefault="005B1105" w:rsidP="005B1105">
            <w:r w:rsidRPr="005B1105">
              <w:t>4.63 %</w:t>
            </w:r>
          </w:p>
        </w:tc>
        <w:tc>
          <w:tcPr>
            <w:tcW w:w="2161" w:type="dxa"/>
          </w:tcPr>
          <w:p w:rsidR="005B1105" w:rsidRPr="005B1105" w:rsidRDefault="005B1105" w:rsidP="005B1105">
            <w:r w:rsidRPr="005B1105">
              <w:t>35.90 %</w:t>
            </w:r>
          </w:p>
        </w:tc>
        <w:tc>
          <w:tcPr>
            <w:tcW w:w="3060" w:type="dxa"/>
          </w:tcPr>
          <w:p w:rsidR="005B1105" w:rsidRPr="005B1105" w:rsidRDefault="005B1105" w:rsidP="005B1105">
            <w:r w:rsidRPr="005B1105">
              <w:t>64.10 %</w:t>
            </w:r>
          </w:p>
        </w:tc>
      </w:tr>
      <w:tr w:rsidR="005B1105" w:rsidTr="00A6683F">
        <w:tc>
          <w:tcPr>
            <w:tcW w:w="3055" w:type="dxa"/>
          </w:tcPr>
          <w:p w:rsidR="005B1105" w:rsidRPr="005B1105" w:rsidRDefault="005B1105" w:rsidP="005B1105">
            <w:pPr>
              <w:rPr>
                <w:highlight w:val="green"/>
              </w:rPr>
            </w:pPr>
            <w:r w:rsidRPr="005B1105">
              <w:rPr>
                <w:highlight w:val="green"/>
              </w:rPr>
              <w:t>Information Gain Decision Tree</w:t>
            </w:r>
          </w:p>
        </w:tc>
        <w:tc>
          <w:tcPr>
            <w:tcW w:w="1619" w:type="dxa"/>
          </w:tcPr>
          <w:p w:rsidR="005B1105" w:rsidRPr="005B1105" w:rsidRDefault="005B1105" w:rsidP="005B1105">
            <w:pPr>
              <w:rPr>
                <w:highlight w:val="green"/>
              </w:rPr>
            </w:pPr>
            <w:r w:rsidRPr="005B1105">
              <w:rPr>
                <w:highlight w:val="green"/>
              </w:rPr>
              <w:t>3.14 %</w:t>
            </w:r>
          </w:p>
        </w:tc>
        <w:tc>
          <w:tcPr>
            <w:tcW w:w="2161" w:type="dxa"/>
          </w:tcPr>
          <w:p w:rsidR="005B1105" w:rsidRPr="005B1105" w:rsidRDefault="005B1105" w:rsidP="005B1105">
            <w:pPr>
              <w:rPr>
                <w:highlight w:val="green"/>
              </w:rPr>
            </w:pPr>
            <w:r w:rsidRPr="005B1105">
              <w:rPr>
                <w:highlight w:val="green"/>
              </w:rPr>
              <w:t>26.06 %</w:t>
            </w:r>
          </w:p>
        </w:tc>
        <w:tc>
          <w:tcPr>
            <w:tcW w:w="3060" w:type="dxa"/>
          </w:tcPr>
          <w:p w:rsidR="005B1105" w:rsidRPr="005B1105" w:rsidRDefault="005B1105" w:rsidP="005B1105">
            <w:pPr>
              <w:rPr>
                <w:highlight w:val="green"/>
              </w:rPr>
            </w:pPr>
            <w:r w:rsidRPr="005B1105">
              <w:rPr>
                <w:highlight w:val="green"/>
              </w:rPr>
              <w:t>73.94 %</w:t>
            </w:r>
          </w:p>
        </w:tc>
      </w:tr>
      <w:tr w:rsidR="005B1105" w:rsidTr="00A6683F">
        <w:tc>
          <w:tcPr>
            <w:tcW w:w="3055" w:type="dxa"/>
          </w:tcPr>
          <w:p w:rsidR="005B1105" w:rsidRDefault="005B1105" w:rsidP="005B1105">
            <w:r>
              <w:t>Boosted Decision Tree</w:t>
            </w:r>
          </w:p>
        </w:tc>
        <w:tc>
          <w:tcPr>
            <w:tcW w:w="1619" w:type="dxa"/>
          </w:tcPr>
          <w:p w:rsidR="005B1105" w:rsidRPr="00C20024" w:rsidRDefault="005B1105" w:rsidP="005B1105">
            <w:r>
              <w:t>0.08 %</w:t>
            </w:r>
          </w:p>
        </w:tc>
        <w:tc>
          <w:tcPr>
            <w:tcW w:w="2161" w:type="dxa"/>
          </w:tcPr>
          <w:p w:rsidR="005B1105" w:rsidRPr="00C20024" w:rsidRDefault="005B1105" w:rsidP="005B1105">
            <w:r>
              <w:t>35.91 %</w:t>
            </w:r>
          </w:p>
        </w:tc>
        <w:tc>
          <w:tcPr>
            <w:tcW w:w="3060" w:type="dxa"/>
          </w:tcPr>
          <w:p w:rsidR="005B1105" w:rsidRPr="00C20024" w:rsidRDefault="005B1105" w:rsidP="005B1105">
            <w:r>
              <w:t>64.09 %</w:t>
            </w:r>
          </w:p>
        </w:tc>
      </w:tr>
    </w:tbl>
    <w:p w:rsidR="00A6683F" w:rsidRDefault="005B1105" w:rsidP="005B1105">
      <w:r>
        <w:t>All the three algorithms perform equally good in classifying the response variable correctly</w:t>
      </w:r>
      <w:r w:rsidRPr="00D05E24">
        <w:rPr>
          <w:b/>
        </w:rPr>
        <w:t xml:space="preserve">. But I would choose </w:t>
      </w:r>
      <w:r w:rsidRPr="005B1105">
        <w:rPr>
          <w:b/>
          <w:u w:val="single"/>
        </w:rPr>
        <w:t>Information Gain Decision Tree</w:t>
      </w:r>
      <w:r>
        <w:t xml:space="preserve"> </w:t>
      </w:r>
      <w:r w:rsidRPr="00A1295E">
        <w:rPr>
          <w:b/>
          <w:u w:val="single"/>
        </w:rPr>
        <w:t>algorithm</w:t>
      </w:r>
      <w:r w:rsidRPr="00D05E24">
        <w:rPr>
          <w:b/>
        </w:rPr>
        <w:t xml:space="preserve"> over the other two due to its slightly higher Accuracy rate</w:t>
      </w:r>
      <w:r>
        <w:t>.</w:t>
      </w:r>
    </w:p>
    <w:p w:rsidR="00A6683F" w:rsidRPr="00C20024" w:rsidRDefault="00A6683F" w:rsidP="00A523BC">
      <w:pPr>
        <w:pStyle w:val="NoSpacing"/>
      </w:pPr>
    </w:p>
    <w:p w:rsidR="00C20024" w:rsidRPr="00C20024" w:rsidRDefault="00C20024" w:rsidP="00C20024">
      <w:pPr>
        <w:rPr>
          <w:b/>
        </w:rPr>
      </w:pPr>
      <w:r w:rsidRPr="00C20024">
        <w:rPr>
          <w:b/>
        </w:rPr>
        <w:t>Data Set 2: Credit Approval Data Set:</w:t>
      </w:r>
    </w:p>
    <w:p w:rsidR="00C20024" w:rsidRPr="00C20024" w:rsidRDefault="00C20024" w:rsidP="00C20024">
      <w:pPr>
        <w:rPr>
          <w:b/>
        </w:rPr>
      </w:pPr>
      <w:r w:rsidRPr="00C20024">
        <w:rPr>
          <w:b/>
        </w:rPr>
        <w:t>Support Vector Machines model:</w:t>
      </w:r>
    </w:p>
    <w:tbl>
      <w:tblPr>
        <w:tblStyle w:val="TableGrid"/>
        <w:tblW w:w="10435" w:type="dxa"/>
        <w:tblLook w:val="04A0" w:firstRow="1" w:lastRow="0" w:firstColumn="1" w:lastColumn="0" w:noHBand="0" w:noVBand="1"/>
      </w:tblPr>
      <w:tblGrid>
        <w:gridCol w:w="1244"/>
        <w:gridCol w:w="1620"/>
        <w:gridCol w:w="1549"/>
        <w:gridCol w:w="3052"/>
        <w:gridCol w:w="2970"/>
      </w:tblGrid>
      <w:tr w:rsidR="00C20024" w:rsidRPr="00C20024" w:rsidTr="00226D19">
        <w:tc>
          <w:tcPr>
            <w:tcW w:w="1244" w:type="dxa"/>
          </w:tcPr>
          <w:p w:rsidR="00C20024" w:rsidRPr="00C20024" w:rsidRDefault="00C20024" w:rsidP="00226D19">
            <w:pPr>
              <w:rPr>
                <w:b/>
              </w:rPr>
            </w:pPr>
            <w:r w:rsidRPr="00C20024">
              <w:rPr>
                <w:b/>
              </w:rPr>
              <w:t>Kernel</w:t>
            </w:r>
          </w:p>
        </w:tc>
        <w:tc>
          <w:tcPr>
            <w:tcW w:w="1620" w:type="dxa"/>
          </w:tcPr>
          <w:p w:rsidR="00C20024" w:rsidRPr="00C20024" w:rsidRDefault="00C20024" w:rsidP="00226D19">
            <w:pPr>
              <w:rPr>
                <w:b/>
              </w:rPr>
            </w:pPr>
            <w:r w:rsidRPr="00C20024">
              <w:rPr>
                <w:b/>
              </w:rPr>
              <w:t>Train Error rate</w:t>
            </w:r>
          </w:p>
        </w:tc>
        <w:tc>
          <w:tcPr>
            <w:tcW w:w="1549" w:type="dxa"/>
          </w:tcPr>
          <w:p w:rsidR="00C20024" w:rsidRPr="00C20024" w:rsidRDefault="00C20024" w:rsidP="00226D19">
            <w:pPr>
              <w:rPr>
                <w:b/>
              </w:rPr>
            </w:pPr>
            <w:r w:rsidRPr="00C20024">
              <w:rPr>
                <w:b/>
              </w:rPr>
              <w:t>Test Error rate</w:t>
            </w:r>
          </w:p>
        </w:tc>
        <w:tc>
          <w:tcPr>
            <w:tcW w:w="3052" w:type="dxa"/>
          </w:tcPr>
          <w:p w:rsidR="00C20024" w:rsidRPr="00C20024" w:rsidRDefault="00C20024" w:rsidP="00226D19">
            <w:pPr>
              <w:rPr>
                <w:b/>
              </w:rPr>
            </w:pPr>
            <w:r w:rsidRPr="00C20024">
              <w:rPr>
                <w:b/>
              </w:rPr>
              <w:t>Accuracy (Test Set Prediction)</w:t>
            </w:r>
          </w:p>
        </w:tc>
        <w:tc>
          <w:tcPr>
            <w:tcW w:w="2970" w:type="dxa"/>
          </w:tcPr>
          <w:p w:rsidR="00C20024" w:rsidRPr="00C20024" w:rsidRDefault="00C20024" w:rsidP="00226D19">
            <w:pPr>
              <w:rPr>
                <w:b/>
              </w:rPr>
            </w:pPr>
            <w:r w:rsidRPr="00C20024">
              <w:rPr>
                <w:b/>
              </w:rPr>
              <w:t>No. of Support vectors used</w:t>
            </w:r>
          </w:p>
        </w:tc>
      </w:tr>
      <w:tr w:rsidR="00C20024" w:rsidRPr="00C20024" w:rsidTr="00226D19">
        <w:tc>
          <w:tcPr>
            <w:tcW w:w="1244" w:type="dxa"/>
          </w:tcPr>
          <w:p w:rsidR="00C20024" w:rsidRPr="006339BA" w:rsidRDefault="00C20024" w:rsidP="00226D19">
            <w:pPr>
              <w:rPr>
                <w:highlight w:val="green"/>
              </w:rPr>
            </w:pPr>
            <w:r w:rsidRPr="006339BA">
              <w:rPr>
                <w:highlight w:val="green"/>
              </w:rPr>
              <w:t>Linear</w:t>
            </w:r>
          </w:p>
        </w:tc>
        <w:tc>
          <w:tcPr>
            <w:tcW w:w="1620" w:type="dxa"/>
          </w:tcPr>
          <w:p w:rsidR="00C20024" w:rsidRPr="006339BA" w:rsidRDefault="008F1F13" w:rsidP="00226D19">
            <w:pPr>
              <w:rPr>
                <w:highlight w:val="green"/>
              </w:rPr>
            </w:pPr>
            <w:r w:rsidRPr="006339BA">
              <w:rPr>
                <w:highlight w:val="green"/>
              </w:rPr>
              <w:t>2.48 %</w:t>
            </w:r>
          </w:p>
        </w:tc>
        <w:tc>
          <w:tcPr>
            <w:tcW w:w="1549" w:type="dxa"/>
          </w:tcPr>
          <w:p w:rsidR="00C20024" w:rsidRPr="006339BA" w:rsidRDefault="0008764C" w:rsidP="00226D19">
            <w:pPr>
              <w:rPr>
                <w:highlight w:val="green"/>
              </w:rPr>
            </w:pPr>
            <w:r w:rsidRPr="006339BA">
              <w:rPr>
                <w:highlight w:val="green"/>
              </w:rPr>
              <w:t>14.01 %</w:t>
            </w:r>
          </w:p>
        </w:tc>
        <w:tc>
          <w:tcPr>
            <w:tcW w:w="3052" w:type="dxa"/>
          </w:tcPr>
          <w:p w:rsidR="00C20024" w:rsidRPr="006339BA" w:rsidRDefault="001A348C" w:rsidP="00226D19">
            <w:pPr>
              <w:rPr>
                <w:highlight w:val="green"/>
              </w:rPr>
            </w:pPr>
            <w:r w:rsidRPr="006339BA">
              <w:rPr>
                <w:highlight w:val="green"/>
              </w:rPr>
              <w:t>85.99 %</w:t>
            </w:r>
          </w:p>
        </w:tc>
        <w:tc>
          <w:tcPr>
            <w:tcW w:w="2970" w:type="dxa"/>
          </w:tcPr>
          <w:p w:rsidR="00C20024" w:rsidRPr="00C20024" w:rsidRDefault="0008764C" w:rsidP="00226D19">
            <w:r w:rsidRPr="006339BA">
              <w:rPr>
                <w:highlight w:val="green"/>
              </w:rPr>
              <w:t>200</w:t>
            </w:r>
          </w:p>
        </w:tc>
      </w:tr>
      <w:tr w:rsidR="00C20024" w:rsidRPr="00C20024" w:rsidTr="00226D19">
        <w:tc>
          <w:tcPr>
            <w:tcW w:w="1244" w:type="dxa"/>
          </w:tcPr>
          <w:p w:rsidR="00C20024" w:rsidRPr="00C20024" w:rsidRDefault="00C20024" w:rsidP="00226D19">
            <w:r w:rsidRPr="00C20024">
              <w:t>Radial</w:t>
            </w:r>
          </w:p>
        </w:tc>
        <w:tc>
          <w:tcPr>
            <w:tcW w:w="1620" w:type="dxa"/>
          </w:tcPr>
          <w:p w:rsidR="00C20024" w:rsidRPr="00C20024" w:rsidRDefault="0008764C" w:rsidP="00226D19">
            <w:r>
              <w:t>18.63 %</w:t>
            </w:r>
          </w:p>
        </w:tc>
        <w:tc>
          <w:tcPr>
            <w:tcW w:w="1549" w:type="dxa"/>
          </w:tcPr>
          <w:p w:rsidR="00C20024" w:rsidRPr="00C20024" w:rsidRDefault="0008764C" w:rsidP="00226D19">
            <w:r>
              <w:t>20.29 %</w:t>
            </w:r>
          </w:p>
        </w:tc>
        <w:tc>
          <w:tcPr>
            <w:tcW w:w="3052" w:type="dxa"/>
          </w:tcPr>
          <w:p w:rsidR="00C20024" w:rsidRPr="00C20024" w:rsidRDefault="001A348C" w:rsidP="00226D19">
            <w:r>
              <w:t>79.71 %</w:t>
            </w:r>
          </w:p>
        </w:tc>
        <w:tc>
          <w:tcPr>
            <w:tcW w:w="2970" w:type="dxa"/>
          </w:tcPr>
          <w:p w:rsidR="00C20024" w:rsidRPr="00C20024" w:rsidRDefault="0008764C" w:rsidP="00226D19">
            <w:r>
              <w:t>386</w:t>
            </w:r>
          </w:p>
        </w:tc>
      </w:tr>
      <w:tr w:rsidR="00C20024" w:rsidRPr="00C20024" w:rsidTr="00226D19">
        <w:tc>
          <w:tcPr>
            <w:tcW w:w="1244" w:type="dxa"/>
          </w:tcPr>
          <w:p w:rsidR="00C20024" w:rsidRPr="00C20024" w:rsidRDefault="00C20024" w:rsidP="00226D19">
            <w:r w:rsidRPr="00C20024">
              <w:t>Polynomial</w:t>
            </w:r>
          </w:p>
        </w:tc>
        <w:tc>
          <w:tcPr>
            <w:tcW w:w="1620" w:type="dxa"/>
          </w:tcPr>
          <w:p w:rsidR="00C20024" w:rsidRPr="00C20024" w:rsidRDefault="0008764C" w:rsidP="00226D19">
            <w:r>
              <w:t>44.93 %</w:t>
            </w:r>
          </w:p>
        </w:tc>
        <w:tc>
          <w:tcPr>
            <w:tcW w:w="1549" w:type="dxa"/>
          </w:tcPr>
          <w:p w:rsidR="00C20024" w:rsidRPr="00C20024" w:rsidRDefault="0008764C" w:rsidP="00226D19">
            <w:r>
              <w:t>43.48 %</w:t>
            </w:r>
          </w:p>
        </w:tc>
        <w:tc>
          <w:tcPr>
            <w:tcW w:w="3052" w:type="dxa"/>
          </w:tcPr>
          <w:p w:rsidR="00C20024" w:rsidRPr="00C20024" w:rsidRDefault="001A348C" w:rsidP="00226D19">
            <w:r>
              <w:t>56.52 %</w:t>
            </w:r>
          </w:p>
        </w:tc>
        <w:tc>
          <w:tcPr>
            <w:tcW w:w="2970" w:type="dxa"/>
          </w:tcPr>
          <w:p w:rsidR="00C20024" w:rsidRPr="00C20024" w:rsidRDefault="0008764C" w:rsidP="00226D19">
            <w:r>
              <w:t>434</w:t>
            </w:r>
          </w:p>
        </w:tc>
      </w:tr>
      <w:tr w:rsidR="00C20024" w:rsidTr="00226D19">
        <w:tc>
          <w:tcPr>
            <w:tcW w:w="1244" w:type="dxa"/>
          </w:tcPr>
          <w:p w:rsidR="00C20024" w:rsidRPr="00C20024" w:rsidRDefault="00C20024" w:rsidP="00226D19">
            <w:r w:rsidRPr="00C20024">
              <w:t>Sigmoid</w:t>
            </w:r>
          </w:p>
        </w:tc>
        <w:tc>
          <w:tcPr>
            <w:tcW w:w="1620" w:type="dxa"/>
          </w:tcPr>
          <w:p w:rsidR="00C20024" w:rsidRPr="00C20024" w:rsidRDefault="0008764C" w:rsidP="00226D19">
            <w:r>
              <w:t>27.12 %</w:t>
            </w:r>
          </w:p>
        </w:tc>
        <w:tc>
          <w:tcPr>
            <w:tcW w:w="1549" w:type="dxa"/>
          </w:tcPr>
          <w:p w:rsidR="00C20024" w:rsidRPr="00C20024" w:rsidRDefault="0008764C" w:rsidP="00226D19">
            <w:r>
              <w:t>36.23 %</w:t>
            </w:r>
          </w:p>
        </w:tc>
        <w:tc>
          <w:tcPr>
            <w:tcW w:w="3052" w:type="dxa"/>
          </w:tcPr>
          <w:p w:rsidR="00C20024" w:rsidRPr="00C20024" w:rsidRDefault="001A348C" w:rsidP="00226D19">
            <w:r>
              <w:t>63.77 %</w:t>
            </w:r>
          </w:p>
        </w:tc>
        <w:tc>
          <w:tcPr>
            <w:tcW w:w="2970" w:type="dxa"/>
          </w:tcPr>
          <w:p w:rsidR="00C20024" w:rsidRDefault="001A348C" w:rsidP="00226D19">
            <w:r>
              <w:t>419</w:t>
            </w:r>
          </w:p>
        </w:tc>
      </w:tr>
    </w:tbl>
    <w:p w:rsidR="00C20024" w:rsidRDefault="00C20024" w:rsidP="00A523BC">
      <w:pPr>
        <w:pStyle w:val="NoSpacing"/>
      </w:pPr>
    </w:p>
    <w:p w:rsidR="00083437" w:rsidRPr="005420A1" w:rsidRDefault="00083437" w:rsidP="00A523BC">
      <w:pPr>
        <w:pStyle w:val="NoSpacing"/>
        <w:rPr>
          <w:b/>
        </w:rPr>
      </w:pPr>
      <w:r w:rsidRPr="005420A1">
        <w:rPr>
          <w:b/>
        </w:rPr>
        <w:t>Linear Kernel:</w:t>
      </w:r>
    </w:p>
    <w:p w:rsidR="00083437" w:rsidRDefault="00083437" w:rsidP="00A523BC">
      <w:pPr>
        <w:pStyle w:val="NoSpacing"/>
        <w:rPr>
          <w:noProof/>
        </w:rPr>
      </w:pPr>
      <w:r>
        <w:rPr>
          <w:noProof/>
        </w:rPr>
        <w:drawing>
          <wp:inline distT="0" distB="0" distL="0" distR="0" wp14:anchorId="3F3C290F" wp14:editId="4C0E8773">
            <wp:extent cx="2813050" cy="791621"/>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3404" cy="802977"/>
                    </a:xfrm>
                    <a:prstGeom prst="rect">
                      <a:avLst/>
                    </a:prstGeom>
                  </pic:spPr>
                </pic:pic>
              </a:graphicData>
            </a:graphic>
          </wp:inline>
        </w:drawing>
      </w:r>
      <w:r w:rsidRPr="00083437">
        <w:rPr>
          <w:noProof/>
        </w:rPr>
        <w:t xml:space="preserve"> </w:t>
      </w:r>
      <w:r>
        <w:rPr>
          <w:noProof/>
        </w:rPr>
        <w:drawing>
          <wp:inline distT="0" distB="0" distL="0" distR="0" wp14:anchorId="792C179B" wp14:editId="46D77E58">
            <wp:extent cx="2946400" cy="82253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7398" cy="850732"/>
                    </a:xfrm>
                    <a:prstGeom prst="rect">
                      <a:avLst/>
                    </a:prstGeom>
                  </pic:spPr>
                </pic:pic>
              </a:graphicData>
            </a:graphic>
          </wp:inline>
        </w:drawing>
      </w:r>
    </w:p>
    <w:p w:rsidR="00083437" w:rsidRDefault="00083437" w:rsidP="00083437">
      <w:pPr>
        <w:pStyle w:val="NoSpacing"/>
        <w:ind w:left="720" w:firstLine="720"/>
      </w:pPr>
      <w:r>
        <w:rPr>
          <w:noProof/>
        </w:rPr>
        <w:lastRenderedPageBreak/>
        <w:drawing>
          <wp:inline distT="0" distB="0" distL="0" distR="0" wp14:anchorId="5F3734D1" wp14:editId="09ABB457">
            <wp:extent cx="3626037" cy="193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5193" cy="1967216"/>
                    </a:xfrm>
                    <a:prstGeom prst="rect">
                      <a:avLst/>
                    </a:prstGeom>
                  </pic:spPr>
                </pic:pic>
              </a:graphicData>
            </a:graphic>
          </wp:inline>
        </w:drawing>
      </w:r>
    </w:p>
    <w:p w:rsidR="008B37FC" w:rsidRPr="005420A1" w:rsidRDefault="00F828D7" w:rsidP="00F828D7">
      <w:pPr>
        <w:pStyle w:val="NoSpacing"/>
        <w:rPr>
          <w:b/>
        </w:rPr>
      </w:pPr>
      <w:r w:rsidRPr="005420A1">
        <w:rPr>
          <w:b/>
        </w:rPr>
        <w:t>Radial Kernel:</w:t>
      </w:r>
    </w:p>
    <w:p w:rsidR="00F828D7" w:rsidRDefault="00F828D7" w:rsidP="00F828D7">
      <w:pPr>
        <w:pStyle w:val="NoSpacing"/>
        <w:rPr>
          <w:noProof/>
        </w:rPr>
      </w:pPr>
      <w:r>
        <w:rPr>
          <w:noProof/>
        </w:rPr>
        <w:drawing>
          <wp:inline distT="0" distB="0" distL="0" distR="0" wp14:anchorId="2BA0B27F" wp14:editId="7A59784D">
            <wp:extent cx="2979008" cy="78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5633" cy="799724"/>
                    </a:xfrm>
                    <a:prstGeom prst="rect">
                      <a:avLst/>
                    </a:prstGeom>
                  </pic:spPr>
                </pic:pic>
              </a:graphicData>
            </a:graphic>
          </wp:inline>
        </w:drawing>
      </w:r>
      <w:r w:rsidRPr="00F828D7">
        <w:rPr>
          <w:noProof/>
        </w:rPr>
        <w:t xml:space="preserve"> </w:t>
      </w:r>
      <w:r>
        <w:rPr>
          <w:noProof/>
        </w:rPr>
        <w:drawing>
          <wp:inline distT="0" distB="0" distL="0" distR="0" wp14:anchorId="7BE1E642" wp14:editId="487292F0">
            <wp:extent cx="2882900" cy="81405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020" cy="833850"/>
                    </a:xfrm>
                    <a:prstGeom prst="rect">
                      <a:avLst/>
                    </a:prstGeom>
                  </pic:spPr>
                </pic:pic>
              </a:graphicData>
            </a:graphic>
          </wp:inline>
        </w:drawing>
      </w:r>
    </w:p>
    <w:p w:rsidR="006339BA" w:rsidRDefault="006339BA" w:rsidP="006339BA">
      <w:pPr>
        <w:pStyle w:val="NoSpacing"/>
        <w:ind w:left="1440" w:firstLine="720"/>
      </w:pPr>
      <w:r>
        <w:rPr>
          <w:noProof/>
        </w:rPr>
        <w:drawing>
          <wp:inline distT="0" distB="0" distL="0" distR="0" wp14:anchorId="0C444858" wp14:editId="082E3DE5">
            <wp:extent cx="3257550" cy="165139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1410" cy="1668562"/>
                    </a:xfrm>
                    <a:prstGeom prst="rect">
                      <a:avLst/>
                    </a:prstGeom>
                  </pic:spPr>
                </pic:pic>
              </a:graphicData>
            </a:graphic>
          </wp:inline>
        </w:drawing>
      </w:r>
    </w:p>
    <w:p w:rsidR="006339BA" w:rsidRPr="005420A1" w:rsidRDefault="006339BA" w:rsidP="006339BA">
      <w:pPr>
        <w:pStyle w:val="NoSpacing"/>
        <w:rPr>
          <w:b/>
        </w:rPr>
      </w:pPr>
      <w:r w:rsidRPr="005420A1">
        <w:rPr>
          <w:b/>
        </w:rPr>
        <w:t>Polynomial Kernel:</w:t>
      </w:r>
    </w:p>
    <w:p w:rsidR="006339BA" w:rsidRDefault="00B838D4" w:rsidP="006339BA">
      <w:pPr>
        <w:pStyle w:val="NoSpacing"/>
        <w:rPr>
          <w:noProof/>
        </w:rPr>
      </w:pPr>
      <w:r>
        <w:rPr>
          <w:noProof/>
        </w:rPr>
        <w:drawing>
          <wp:inline distT="0" distB="0" distL="0" distR="0" wp14:anchorId="73289BA5" wp14:editId="027A8122">
            <wp:extent cx="3001047" cy="7493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577" cy="770156"/>
                    </a:xfrm>
                    <a:prstGeom prst="rect">
                      <a:avLst/>
                    </a:prstGeom>
                  </pic:spPr>
                </pic:pic>
              </a:graphicData>
            </a:graphic>
          </wp:inline>
        </w:drawing>
      </w:r>
      <w:r w:rsidRPr="00B838D4">
        <w:rPr>
          <w:noProof/>
        </w:rPr>
        <w:t xml:space="preserve"> </w:t>
      </w:r>
      <w:r>
        <w:rPr>
          <w:noProof/>
        </w:rPr>
        <w:drawing>
          <wp:inline distT="0" distB="0" distL="0" distR="0" wp14:anchorId="673A47DC" wp14:editId="3D314FA7">
            <wp:extent cx="2870200" cy="76507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9460" cy="783541"/>
                    </a:xfrm>
                    <a:prstGeom prst="rect">
                      <a:avLst/>
                    </a:prstGeom>
                  </pic:spPr>
                </pic:pic>
              </a:graphicData>
            </a:graphic>
          </wp:inline>
        </w:drawing>
      </w:r>
    </w:p>
    <w:p w:rsidR="00B838D4" w:rsidRDefault="00B838D4" w:rsidP="00B838D4">
      <w:pPr>
        <w:pStyle w:val="NoSpacing"/>
        <w:ind w:left="1440" w:firstLine="720"/>
      </w:pPr>
      <w:r>
        <w:rPr>
          <w:noProof/>
        </w:rPr>
        <w:drawing>
          <wp:inline distT="0" distB="0" distL="0" distR="0" wp14:anchorId="162911B7" wp14:editId="1EC97BF3">
            <wp:extent cx="3409950" cy="1749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1913" cy="1766186"/>
                    </a:xfrm>
                    <a:prstGeom prst="rect">
                      <a:avLst/>
                    </a:prstGeom>
                  </pic:spPr>
                </pic:pic>
              </a:graphicData>
            </a:graphic>
          </wp:inline>
        </w:drawing>
      </w:r>
    </w:p>
    <w:p w:rsidR="00F06B56" w:rsidRDefault="00F06B56" w:rsidP="00B838D4">
      <w:pPr>
        <w:pStyle w:val="NoSpacing"/>
        <w:rPr>
          <w:b/>
        </w:rPr>
      </w:pPr>
    </w:p>
    <w:p w:rsidR="00F06B56" w:rsidRDefault="00F06B56" w:rsidP="00B838D4">
      <w:pPr>
        <w:pStyle w:val="NoSpacing"/>
        <w:rPr>
          <w:b/>
        </w:rPr>
      </w:pPr>
    </w:p>
    <w:p w:rsidR="00F06B56" w:rsidRDefault="00F06B56" w:rsidP="00B838D4">
      <w:pPr>
        <w:pStyle w:val="NoSpacing"/>
        <w:rPr>
          <w:b/>
        </w:rPr>
      </w:pPr>
    </w:p>
    <w:p w:rsidR="00F06B56" w:rsidRDefault="00F06B56" w:rsidP="00B838D4">
      <w:pPr>
        <w:pStyle w:val="NoSpacing"/>
        <w:rPr>
          <w:b/>
        </w:rPr>
      </w:pPr>
    </w:p>
    <w:p w:rsidR="00F06B56" w:rsidRDefault="00F06B56" w:rsidP="00B838D4">
      <w:pPr>
        <w:pStyle w:val="NoSpacing"/>
        <w:rPr>
          <w:b/>
        </w:rPr>
      </w:pPr>
    </w:p>
    <w:p w:rsidR="00B838D4" w:rsidRPr="005420A1" w:rsidRDefault="00B838D4" w:rsidP="00B838D4">
      <w:pPr>
        <w:pStyle w:val="NoSpacing"/>
        <w:rPr>
          <w:b/>
        </w:rPr>
      </w:pPr>
      <w:r w:rsidRPr="005420A1">
        <w:rPr>
          <w:b/>
        </w:rPr>
        <w:lastRenderedPageBreak/>
        <w:t>Sigmoid Kernel:</w:t>
      </w:r>
    </w:p>
    <w:p w:rsidR="00B838D4" w:rsidRDefault="00E267C3" w:rsidP="00B838D4">
      <w:pPr>
        <w:pStyle w:val="NoSpacing"/>
        <w:rPr>
          <w:noProof/>
        </w:rPr>
      </w:pPr>
      <w:r>
        <w:rPr>
          <w:noProof/>
        </w:rPr>
        <w:drawing>
          <wp:inline distT="0" distB="0" distL="0" distR="0" wp14:anchorId="6FE80C45" wp14:editId="0040F428">
            <wp:extent cx="2930821" cy="749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4017" cy="780797"/>
                    </a:xfrm>
                    <a:prstGeom prst="rect">
                      <a:avLst/>
                    </a:prstGeom>
                  </pic:spPr>
                </pic:pic>
              </a:graphicData>
            </a:graphic>
          </wp:inline>
        </w:drawing>
      </w:r>
      <w:r w:rsidRPr="00E267C3">
        <w:rPr>
          <w:noProof/>
        </w:rPr>
        <w:t xml:space="preserve"> </w:t>
      </w:r>
      <w:r>
        <w:rPr>
          <w:noProof/>
        </w:rPr>
        <w:drawing>
          <wp:inline distT="0" distB="0" distL="0" distR="0" wp14:anchorId="3BB4C8C6" wp14:editId="1CC3812B">
            <wp:extent cx="2940050" cy="8006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034" cy="816996"/>
                    </a:xfrm>
                    <a:prstGeom prst="rect">
                      <a:avLst/>
                    </a:prstGeom>
                  </pic:spPr>
                </pic:pic>
              </a:graphicData>
            </a:graphic>
          </wp:inline>
        </w:drawing>
      </w:r>
    </w:p>
    <w:p w:rsidR="00E267C3" w:rsidRDefault="00E267C3" w:rsidP="00E267C3">
      <w:pPr>
        <w:pStyle w:val="NoSpacing"/>
        <w:ind w:left="1440" w:firstLine="720"/>
      </w:pPr>
      <w:r>
        <w:rPr>
          <w:noProof/>
        </w:rPr>
        <w:drawing>
          <wp:inline distT="0" distB="0" distL="0" distR="0" wp14:anchorId="5F951589" wp14:editId="29728CA1">
            <wp:extent cx="3587750" cy="1850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8871" cy="1861884"/>
                    </a:xfrm>
                    <a:prstGeom prst="rect">
                      <a:avLst/>
                    </a:prstGeom>
                  </pic:spPr>
                </pic:pic>
              </a:graphicData>
            </a:graphic>
          </wp:inline>
        </w:drawing>
      </w:r>
    </w:p>
    <w:p w:rsidR="005420A1" w:rsidRDefault="005420A1" w:rsidP="005420A1">
      <w:pPr>
        <w:pStyle w:val="NoSpacing"/>
        <w:rPr>
          <w:b/>
        </w:rPr>
      </w:pPr>
      <w:r w:rsidRPr="00C20024">
        <w:rPr>
          <w:b/>
        </w:rPr>
        <w:t>Comparison of various Kernels:</w:t>
      </w:r>
    </w:p>
    <w:p w:rsidR="005420A1" w:rsidRDefault="005420A1" w:rsidP="005420A1">
      <w:pPr>
        <w:pStyle w:val="NoSpacing"/>
        <w:rPr>
          <w:b/>
        </w:rPr>
      </w:pPr>
      <w:r w:rsidRPr="004A2AEB">
        <w:t>By looking at the error table and confusion matrices of all these kernels, we could certainly conclude that “</w:t>
      </w:r>
      <w:r w:rsidRPr="004A2AEB">
        <w:rPr>
          <w:b/>
        </w:rPr>
        <w:t>Linear</w:t>
      </w:r>
      <w:r w:rsidRPr="004A2AEB">
        <w:t xml:space="preserve">” kernel performs the best in classifying the response variable correctly with a top </w:t>
      </w:r>
      <w:r>
        <w:rPr>
          <w:b/>
        </w:rPr>
        <w:t xml:space="preserve">accuracy of </w:t>
      </w:r>
      <w:r w:rsidR="004A2AEB">
        <w:rPr>
          <w:b/>
        </w:rPr>
        <w:t>86 %</w:t>
      </w:r>
    </w:p>
    <w:p w:rsidR="004A2AEB" w:rsidRDefault="004A2AEB" w:rsidP="005420A1">
      <w:pPr>
        <w:pStyle w:val="NoSpacing"/>
        <w:rPr>
          <w:b/>
        </w:rPr>
      </w:pPr>
      <w:r w:rsidRPr="004A2AEB">
        <w:t>Though, the learning curves for both train and test sets converge with increasing training set size for all the four tested kernels, the learning curves of “Linear” kernel converges at the lower error rates.</w:t>
      </w:r>
      <w:r>
        <w:t xml:space="preserve"> </w:t>
      </w:r>
      <w:r w:rsidRPr="004A2AEB">
        <w:rPr>
          <w:b/>
        </w:rPr>
        <w:t>Thus</w:t>
      </w:r>
      <w:r>
        <w:rPr>
          <w:b/>
        </w:rPr>
        <w:t>,</w:t>
      </w:r>
      <w:r w:rsidRPr="004A2AEB">
        <w:rPr>
          <w:b/>
        </w:rPr>
        <w:t xml:space="preserve"> t</w:t>
      </w:r>
      <w:r>
        <w:rPr>
          <w:b/>
        </w:rPr>
        <w:t>he</w:t>
      </w:r>
      <w:r w:rsidR="00EB55F6">
        <w:rPr>
          <w:b/>
        </w:rPr>
        <w:t>se</w:t>
      </w:r>
      <w:r>
        <w:rPr>
          <w:b/>
        </w:rPr>
        <w:t xml:space="preserve"> learning curves </w:t>
      </w:r>
      <w:r w:rsidR="00EB55F6">
        <w:rPr>
          <w:b/>
        </w:rPr>
        <w:t>agree with our above findings</w:t>
      </w:r>
      <w:r>
        <w:rPr>
          <w:b/>
        </w:rPr>
        <w:t>.</w:t>
      </w:r>
      <w:r w:rsidR="003A102E">
        <w:rPr>
          <w:b/>
        </w:rPr>
        <w:t xml:space="preserve"> </w:t>
      </w:r>
      <w:r w:rsidR="003A102E" w:rsidRPr="003A102E">
        <w:t>We choose “</w:t>
      </w:r>
      <w:r w:rsidR="003A102E" w:rsidRPr="003A102E">
        <w:rPr>
          <w:b/>
        </w:rPr>
        <w:t>Linear</w:t>
      </w:r>
      <w:r w:rsidR="003A102E" w:rsidRPr="003A102E">
        <w:t>” Kernel</w:t>
      </w:r>
      <w:r w:rsidR="003A102E">
        <w:rPr>
          <w:b/>
        </w:rPr>
        <w:t>.</w:t>
      </w:r>
    </w:p>
    <w:p w:rsidR="00F634A6" w:rsidRDefault="00F634A6" w:rsidP="005420A1">
      <w:pPr>
        <w:pStyle w:val="NoSpacing"/>
        <w:rPr>
          <w:b/>
        </w:rPr>
      </w:pPr>
    </w:p>
    <w:p w:rsidR="00F634A6" w:rsidRPr="00C20024" w:rsidRDefault="00F634A6" w:rsidP="00F634A6">
      <w:pPr>
        <w:pStyle w:val="NoSpacing"/>
        <w:rPr>
          <w:b/>
        </w:rPr>
      </w:pPr>
      <w:r w:rsidRPr="00C20024">
        <w:rPr>
          <w:b/>
        </w:rPr>
        <w:t>Decision Trees:</w:t>
      </w:r>
    </w:p>
    <w:p w:rsidR="00F634A6" w:rsidRPr="00C20024" w:rsidRDefault="00F634A6" w:rsidP="00F634A6">
      <w:pPr>
        <w:pStyle w:val="NoSpacing"/>
        <w:rPr>
          <w:b/>
        </w:rPr>
      </w:pPr>
    </w:p>
    <w:tbl>
      <w:tblPr>
        <w:tblStyle w:val="TableGrid"/>
        <w:tblW w:w="9895" w:type="dxa"/>
        <w:tblLook w:val="04A0" w:firstRow="1" w:lastRow="0" w:firstColumn="1" w:lastColumn="0" w:noHBand="0" w:noVBand="1"/>
      </w:tblPr>
      <w:tblGrid>
        <w:gridCol w:w="2337"/>
        <w:gridCol w:w="2337"/>
        <w:gridCol w:w="1981"/>
        <w:gridCol w:w="3240"/>
      </w:tblGrid>
      <w:tr w:rsidR="00F634A6" w:rsidRPr="00C20024" w:rsidTr="00226D19">
        <w:tc>
          <w:tcPr>
            <w:tcW w:w="2337" w:type="dxa"/>
          </w:tcPr>
          <w:p w:rsidR="00F634A6" w:rsidRPr="00C20024" w:rsidRDefault="00F634A6" w:rsidP="00226D19">
            <w:pPr>
              <w:rPr>
                <w:b/>
              </w:rPr>
            </w:pPr>
            <w:r w:rsidRPr="00C20024">
              <w:rPr>
                <w:b/>
              </w:rPr>
              <w:t>Splitting Criterion</w:t>
            </w:r>
          </w:p>
        </w:tc>
        <w:tc>
          <w:tcPr>
            <w:tcW w:w="2337" w:type="dxa"/>
          </w:tcPr>
          <w:p w:rsidR="00F634A6" w:rsidRPr="00C20024" w:rsidRDefault="00F634A6" w:rsidP="00226D19">
            <w:pPr>
              <w:rPr>
                <w:b/>
              </w:rPr>
            </w:pPr>
            <w:r w:rsidRPr="00C20024">
              <w:rPr>
                <w:b/>
              </w:rPr>
              <w:t>Train Error Rate</w:t>
            </w:r>
          </w:p>
        </w:tc>
        <w:tc>
          <w:tcPr>
            <w:tcW w:w="1981" w:type="dxa"/>
          </w:tcPr>
          <w:p w:rsidR="00F634A6" w:rsidRPr="00C20024" w:rsidRDefault="00F634A6" w:rsidP="00226D19">
            <w:pPr>
              <w:rPr>
                <w:b/>
              </w:rPr>
            </w:pPr>
            <w:r w:rsidRPr="00C20024">
              <w:rPr>
                <w:b/>
              </w:rPr>
              <w:t>Test Error Rate</w:t>
            </w:r>
          </w:p>
        </w:tc>
        <w:tc>
          <w:tcPr>
            <w:tcW w:w="3240" w:type="dxa"/>
          </w:tcPr>
          <w:p w:rsidR="00F634A6" w:rsidRPr="00C20024" w:rsidRDefault="00F634A6" w:rsidP="00226D19">
            <w:pPr>
              <w:rPr>
                <w:b/>
              </w:rPr>
            </w:pPr>
            <w:r w:rsidRPr="00C20024">
              <w:rPr>
                <w:b/>
              </w:rPr>
              <w:t>Accuracy (Test Set Prediction)</w:t>
            </w:r>
          </w:p>
        </w:tc>
      </w:tr>
      <w:tr w:rsidR="00F634A6" w:rsidRPr="00C20024" w:rsidTr="00226D19">
        <w:tc>
          <w:tcPr>
            <w:tcW w:w="2337" w:type="dxa"/>
          </w:tcPr>
          <w:p w:rsidR="00F634A6" w:rsidRPr="00C20024" w:rsidRDefault="00F634A6" w:rsidP="00226D19">
            <w:r w:rsidRPr="00C20024">
              <w:t>Information Gain</w:t>
            </w:r>
          </w:p>
        </w:tc>
        <w:tc>
          <w:tcPr>
            <w:tcW w:w="2337" w:type="dxa"/>
          </w:tcPr>
          <w:p w:rsidR="00F634A6" w:rsidRPr="00C20024" w:rsidRDefault="00F634A6" w:rsidP="00226D19">
            <w:r>
              <w:t>1.66 %</w:t>
            </w:r>
          </w:p>
        </w:tc>
        <w:tc>
          <w:tcPr>
            <w:tcW w:w="1981" w:type="dxa"/>
          </w:tcPr>
          <w:p w:rsidR="00F634A6" w:rsidRPr="00C20024" w:rsidRDefault="00F634A6" w:rsidP="00226D19">
            <w:r>
              <w:t>21.26 %</w:t>
            </w:r>
          </w:p>
        </w:tc>
        <w:tc>
          <w:tcPr>
            <w:tcW w:w="3240" w:type="dxa"/>
          </w:tcPr>
          <w:p w:rsidR="00F634A6" w:rsidRPr="00C20024" w:rsidRDefault="00030D58" w:rsidP="00226D19">
            <w:r>
              <w:t>78.74 %</w:t>
            </w:r>
          </w:p>
        </w:tc>
      </w:tr>
      <w:tr w:rsidR="00F634A6" w:rsidRPr="00C20024" w:rsidTr="00226D19">
        <w:tc>
          <w:tcPr>
            <w:tcW w:w="2337" w:type="dxa"/>
          </w:tcPr>
          <w:p w:rsidR="00F634A6" w:rsidRPr="00C20024" w:rsidRDefault="00F634A6" w:rsidP="00226D19">
            <w:r w:rsidRPr="00C20024">
              <w:t>Gini Index</w:t>
            </w:r>
          </w:p>
        </w:tc>
        <w:tc>
          <w:tcPr>
            <w:tcW w:w="2337" w:type="dxa"/>
          </w:tcPr>
          <w:p w:rsidR="00F634A6" w:rsidRPr="00C20024" w:rsidRDefault="00F634A6" w:rsidP="00226D19">
            <w:r>
              <w:t>2.69 %</w:t>
            </w:r>
          </w:p>
        </w:tc>
        <w:tc>
          <w:tcPr>
            <w:tcW w:w="1981" w:type="dxa"/>
          </w:tcPr>
          <w:p w:rsidR="00F634A6" w:rsidRPr="00C20024" w:rsidRDefault="00F634A6" w:rsidP="00226D19">
            <w:r>
              <w:t>18.36 %</w:t>
            </w:r>
          </w:p>
        </w:tc>
        <w:tc>
          <w:tcPr>
            <w:tcW w:w="3240" w:type="dxa"/>
          </w:tcPr>
          <w:p w:rsidR="00F634A6" w:rsidRPr="00C20024" w:rsidRDefault="00030D58" w:rsidP="00226D19">
            <w:r>
              <w:t>81.64 %</w:t>
            </w:r>
          </w:p>
        </w:tc>
      </w:tr>
    </w:tbl>
    <w:p w:rsidR="00F634A6" w:rsidRPr="00C20024" w:rsidRDefault="00F634A6" w:rsidP="00F634A6">
      <w:pPr>
        <w:pStyle w:val="NoSpacing"/>
        <w:rPr>
          <w:b/>
        </w:rPr>
      </w:pPr>
    </w:p>
    <w:p w:rsidR="00F634A6" w:rsidRPr="00C20024" w:rsidRDefault="00F634A6" w:rsidP="00F634A6">
      <w:pPr>
        <w:pStyle w:val="NoSpacing"/>
        <w:rPr>
          <w:b/>
        </w:rPr>
      </w:pPr>
      <w:r w:rsidRPr="00C20024">
        <w:rPr>
          <w:b/>
        </w:rPr>
        <w:t>Information Gain:</w:t>
      </w:r>
    </w:p>
    <w:p w:rsidR="00F634A6" w:rsidRDefault="00487222" w:rsidP="005420A1">
      <w:pPr>
        <w:pStyle w:val="NoSpacing"/>
        <w:rPr>
          <w:noProof/>
        </w:rPr>
      </w:pPr>
      <w:r>
        <w:rPr>
          <w:noProof/>
        </w:rPr>
        <w:drawing>
          <wp:inline distT="0" distB="0" distL="0" distR="0" wp14:anchorId="61557939" wp14:editId="28403624">
            <wp:extent cx="2976403" cy="615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2890" cy="646265"/>
                    </a:xfrm>
                    <a:prstGeom prst="rect">
                      <a:avLst/>
                    </a:prstGeom>
                  </pic:spPr>
                </pic:pic>
              </a:graphicData>
            </a:graphic>
          </wp:inline>
        </w:drawing>
      </w:r>
      <w:r w:rsidRPr="00487222">
        <w:rPr>
          <w:noProof/>
        </w:rPr>
        <w:t xml:space="preserve"> </w:t>
      </w:r>
      <w:r>
        <w:rPr>
          <w:noProof/>
        </w:rPr>
        <w:drawing>
          <wp:inline distT="0" distB="0" distL="0" distR="0" wp14:anchorId="2B9B0143" wp14:editId="24436C02">
            <wp:extent cx="2901950" cy="6110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3469" cy="626144"/>
                    </a:xfrm>
                    <a:prstGeom prst="rect">
                      <a:avLst/>
                    </a:prstGeom>
                  </pic:spPr>
                </pic:pic>
              </a:graphicData>
            </a:graphic>
          </wp:inline>
        </w:drawing>
      </w:r>
    </w:p>
    <w:p w:rsidR="00487222" w:rsidRDefault="00487222" w:rsidP="005420A1">
      <w:pPr>
        <w:pStyle w:val="NoSpacing"/>
        <w:rPr>
          <w:noProof/>
        </w:rPr>
      </w:pPr>
    </w:p>
    <w:p w:rsidR="00487222" w:rsidRPr="004D1A33" w:rsidRDefault="00487222" w:rsidP="005420A1">
      <w:pPr>
        <w:pStyle w:val="NoSpacing"/>
        <w:rPr>
          <w:b/>
          <w:noProof/>
        </w:rPr>
      </w:pPr>
      <w:r w:rsidRPr="004D1A33">
        <w:rPr>
          <w:b/>
          <w:noProof/>
        </w:rPr>
        <w:t>Gini Index:</w:t>
      </w:r>
    </w:p>
    <w:p w:rsidR="00487222" w:rsidRDefault="00487222" w:rsidP="005420A1">
      <w:pPr>
        <w:pStyle w:val="NoSpacing"/>
        <w:rPr>
          <w:noProof/>
        </w:rPr>
      </w:pPr>
      <w:r>
        <w:rPr>
          <w:noProof/>
        </w:rPr>
        <w:drawing>
          <wp:inline distT="0" distB="0" distL="0" distR="0" wp14:anchorId="7E2D9A75" wp14:editId="7C4204CB">
            <wp:extent cx="2976245" cy="68491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5076" cy="696155"/>
                    </a:xfrm>
                    <a:prstGeom prst="rect">
                      <a:avLst/>
                    </a:prstGeom>
                  </pic:spPr>
                </pic:pic>
              </a:graphicData>
            </a:graphic>
          </wp:inline>
        </w:drawing>
      </w:r>
      <w:r w:rsidRPr="00487222">
        <w:rPr>
          <w:noProof/>
        </w:rPr>
        <w:t xml:space="preserve"> </w:t>
      </w:r>
      <w:r>
        <w:rPr>
          <w:noProof/>
        </w:rPr>
        <w:drawing>
          <wp:inline distT="0" distB="0" distL="0" distR="0" wp14:anchorId="03953D45" wp14:editId="2339DE3A">
            <wp:extent cx="2921000" cy="693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0362" cy="707836"/>
                    </a:xfrm>
                    <a:prstGeom prst="rect">
                      <a:avLst/>
                    </a:prstGeom>
                  </pic:spPr>
                </pic:pic>
              </a:graphicData>
            </a:graphic>
          </wp:inline>
        </w:drawing>
      </w:r>
    </w:p>
    <w:p w:rsidR="001D2065" w:rsidRDefault="001D2065" w:rsidP="001D2065">
      <w:pPr>
        <w:pStyle w:val="NoSpacing"/>
        <w:rPr>
          <w:b/>
        </w:rPr>
      </w:pPr>
      <w:r w:rsidRPr="00C20024">
        <w:t>By looking at the above table, we can see that</w:t>
      </w:r>
      <w:r>
        <w:t xml:space="preserve"> the</w:t>
      </w:r>
      <w:r w:rsidRPr="00C20024">
        <w:t xml:space="preserve"> “</w:t>
      </w:r>
      <w:r>
        <w:t>Gini</w:t>
      </w:r>
      <w:r w:rsidRPr="00C20024">
        <w:t xml:space="preserve">” performs </w:t>
      </w:r>
      <w:r>
        <w:t xml:space="preserve">slightly </w:t>
      </w:r>
      <w:r w:rsidRPr="00C20024">
        <w:t>better than “</w:t>
      </w:r>
      <w:r>
        <w:t>Information Gain</w:t>
      </w:r>
      <w:r w:rsidRPr="00C20024">
        <w:t xml:space="preserve">” </w:t>
      </w:r>
      <w:r>
        <w:t>by</w:t>
      </w:r>
      <w:r w:rsidRPr="00C20024">
        <w:t xml:space="preserve"> </w:t>
      </w:r>
      <w:r>
        <w:rPr>
          <w:b/>
        </w:rPr>
        <w:t>3</w:t>
      </w:r>
      <w:r w:rsidRPr="00C20024">
        <w:rPr>
          <w:b/>
        </w:rPr>
        <w:t>% more accuracy</w:t>
      </w:r>
      <w:r w:rsidRPr="00C20024">
        <w:t xml:space="preserve"> in classifying the response variable correctly. So, we will </w:t>
      </w:r>
      <w:r w:rsidRPr="00C20024">
        <w:rPr>
          <w:b/>
        </w:rPr>
        <w:t>choose “</w:t>
      </w:r>
      <w:r>
        <w:rPr>
          <w:b/>
        </w:rPr>
        <w:t>Gini Index</w:t>
      </w:r>
      <w:r w:rsidRPr="00C20024">
        <w:rPr>
          <w:b/>
        </w:rPr>
        <w:t xml:space="preserve">” </w:t>
      </w:r>
      <w:r w:rsidRPr="00C20024">
        <w:t>as our splitting criterion</w:t>
      </w:r>
      <w:r w:rsidRPr="00C20024">
        <w:rPr>
          <w:b/>
        </w:rPr>
        <w:t>.</w:t>
      </w:r>
    </w:p>
    <w:p w:rsidR="00E37004" w:rsidRDefault="00E37004" w:rsidP="001D2065">
      <w:pPr>
        <w:pStyle w:val="NoSpacing"/>
        <w:rPr>
          <w:b/>
        </w:rPr>
      </w:pPr>
      <w:r>
        <w:rPr>
          <w:noProof/>
        </w:rPr>
        <w:lastRenderedPageBreak/>
        <w:drawing>
          <wp:inline distT="0" distB="0" distL="0" distR="0" wp14:anchorId="6B2B7776" wp14:editId="29AF4ED7">
            <wp:extent cx="3118848" cy="33401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8834" cy="3372214"/>
                    </a:xfrm>
                    <a:prstGeom prst="rect">
                      <a:avLst/>
                    </a:prstGeom>
                  </pic:spPr>
                </pic:pic>
              </a:graphicData>
            </a:graphic>
          </wp:inline>
        </w:drawing>
      </w:r>
      <w:r>
        <w:rPr>
          <w:b/>
        </w:rPr>
        <w:t xml:space="preserve"> Decision Tree with Gini Index before Pruning</w:t>
      </w:r>
    </w:p>
    <w:p w:rsidR="00B56128" w:rsidRDefault="00B56128" w:rsidP="001D2065">
      <w:pPr>
        <w:pStyle w:val="NoSpacing"/>
        <w:rPr>
          <w:b/>
        </w:rPr>
      </w:pPr>
    </w:p>
    <w:p w:rsidR="00910EAC" w:rsidRDefault="00F93C5E" w:rsidP="00910EAC">
      <w:pPr>
        <w:pStyle w:val="NoSpacing"/>
        <w:rPr>
          <w:b/>
        </w:rPr>
      </w:pPr>
      <w:r>
        <w:rPr>
          <w:b/>
        </w:rPr>
        <w:t>POST-</w:t>
      </w:r>
      <w:r w:rsidR="00E37004">
        <w:rPr>
          <w:b/>
        </w:rPr>
        <w:t xml:space="preserve">PRUNING: </w:t>
      </w:r>
      <w:r w:rsidR="00910EAC">
        <w:rPr>
          <w:b/>
        </w:rPr>
        <w:t>Complexity Parameter</w:t>
      </w:r>
      <w:r w:rsidR="00910EAC" w:rsidRPr="00C20024">
        <w:rPr>
          <w:b/>
        </w:rPr>
        <w:t xml:space="preserve"> table (cp table) for </w:t>
      </w:r>
      <w:r w:rsidR="00910EAC">
        <w:rPr>
          <w:b/>
        </w:rPr>
        <w:t>Gini Index</w:t>
      </w:r>
      <w:r w:rsidR="00910EAC" w:rsidRPr="00C20024">
        <w:rPr>
          <w:b/>
        </w:rPr>
        <w:t>-Decision tree:</w:t>
      </w:r>
    </w:p>
    <w:p w:rsidR="00E37004" w:rsidRPr="00C20024" w:rsidRDefault="00E37004" w:rsidP="00910EAC">
      <w:pPr>
        <w:pStyle w:val="NoSpacing"/>
        <w:rPr>
          <w:b/>
        </w:rPr>
      </w:pPr>
    </w:p>
    <w:p w:rsidR="001D2065" w:rsidRPr="00BA2A4E" w:rsidRDefault="006D2BBE" w:rsidP="005420A1">
      <w:pPr>
        <w:pStyle w:val="NoSpacing"/>
        <w:rPr>
          <w:b/>
        </w:rPr>
      </w:pPr>
      <w:r>
        <w:rPr>
          <w:noProof/>
        </w:rPr>
        <w:drawing>
          <wp:inline distT="0" distB="0" distL="0" distR="0" wp14:anchorId="2E95897C" wp14:editId="51C8C04E">
            <wp:extent cx="2919774" cy="1746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2569" cy="1753903"/>
                    </a:xfrm>
                    <a:prstGeom prst="rect">
                      <a:avLst/>
                    </a:prstGeom>
                  </pic:spPr>
                </pic:pic>
              </a:graphicData>
            </a:graphic>
          </wp:inline>
        </w:drawing>
      </w:r>
      <w:r w:rsidR="00FC66F2" w:rsidRPr="00FC66F2">
        <w:rPr>
          <w:noProof/>
        </w:rPr>
        <w:t xml:space="preserve"> </w:t>
      </w:r>
      <w:r w:rsidR="00FC66F2">
        <w:rPr>
          <w:noProof/>
        </w:rPr>
        <w:drawing>
          <wp:inline distT="0" distB="0" distL="0" distR="0" wp14:anchorId="32B4C396" wp14:editId="5BCB6C0A">
            <wp:extent cx="2987743" cy="16065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4822" cy="1621111"/>
                    </a:xfrm>
                    <a:prstGeom prst="rect">
                      <a:avLst/>
                    </a:prstGeom>
                  </pic:spPr>
                </pic:pic>
              </a:graphicData>
            </a:graphic>
          </wp:inline>
        </w:drawing>
      </w:r>
    </w:p>
    <w:p w:rsidR="00B56128" w:rsidRDefault="00EB1320" w:rsidP="005420A1">
      <w:pPr>
        <w:pStyle w:val="NoSpacing"/>
      </w:pPr>
      <w:r w:rsidRPr="00C20024">
        <w:t>As we can see, the tree grows fully with an “XERROR” value of 0.</w:t>
      </w:r>
      <w:r>
        <w:t>41014</w:t>
      </w:r>
      <w:r w:rsidRPr="00C20024">
        <w:t xml:space="preserve"> for the final split</w:t>
      </w:r>
      <w:r>
        <w:t>.</w:t>
      </w:r>
    </w:p>
    <w:p w:rsidR="00EB1320" w:rsidRDefault="00EB1320" w:rsidP="005420A1">
      <w:pPr>
        <w:pStyle w:val="NoSpacing"/>
      </w:pPr>
      <w:r>
        <w:t>However, we notice that the “XERROR” value increases from a minimum value of 0.30415 corresponding to the CP = 0.152074 at split 1. It is safe to Prune this tree until the minimum “XERROR” value without incurring any information loss.</w:t>
      </w:r>
    </w:p>
    <w:p w:rsidR="00D06435" w:rsidRDefault="00D06435" w:rsidP="005420A1">
      <w:pPr>
        <w:pStyle w:val="NoSpacing"/>
      </w:pPr>
    </w:p>
    <w:p w:rsidR="00037B31" w:rsidRDefault="00037B31" w:rsidP="005420A1">
      <w:pPr>
        <w:pStyle w:val="NoSpacing"/>
      </w:pPr>
      <w:r w:rsidRPr="00037B31">
        <w:rPr>
          <w:b/>
        </w:rPr>
        <w:t>Pruned Tree Accuracy</w:t>
      </w:r>
      <w:r>
        <w:t>:</w:t>
      </w:r>
    </w:p>
    <w:tbl>
      <w:tblPr>
        <w:tblStyle w:val="TableGrid"/>
        <w:tblW w:w="9895" w:type="dxa"/>
        <w:tblLook w:val="04A0" w:firstRow="1" w:lastRow="0" w:firstColumn="1" w:lastColumn="0" w:noHBand="0" w:noVBand="1"/>
      </w:tblPr>
      <w:tblGrid>
        <w:gridCol w:w="2337"/>
        <w:gridCol w:w="2337"/>
        <w:gridCol w:w="1981"/>
        <w:gridCol w:w="3240"/>
      </w:tblGrid>
      <w:tr w:rsidR="00037B31" w:rsidRPr="00C20024" w:rsidTr="00226D19">
        <w:tc>
          <w:tcPr>
            <w:tcW w:w="2337" w:type="dxa"/>
          </w:tcPr>
          <w:p w:rsidR="00037B31" w:rsidRPr="00C20024" w:rsidRDefault="00037B31" w:rsidP="00226D19">
            <w:pPr>
              <w:rPr>
                <w:b/>
              </w:rPr>
            </w:pPr>
            <w:r w:rsidRPr="00C20024">
              <w:rPr>
                <w:b/>
              </w:rPr>
              <w:t>Splitting Criterion</w:t>
            </w:r>
          </w:p>
        </w:tc>
        <w:tc>
          <w:tcPr>
            <w:tcW w:w="2337" w:type="dxa"/>
          </w:tcPr>
          <w:p w:rsidR="00037B31" w:rsidRPr="00C20024" w:rsidRDefault="00037B31" w:rsidP="00226D19">
            <w:pPr>
              <w:rPr>
                <w:b/>
              </w:rPr>
            </w:pPr>
            <w:r w:rsidRPr="00C20024">
              <w:rPr>
                <w:b/>
              </w:rPr>
              <w:t>Train Error Rate</w:t>
            </w:r>
          </w:p>
        </w:tc>
        <w:tc>
          <w:tcPr>
            <w:tcW w:w="1981" w:type="dxa"/>
          </w:tcPr>
          <w:p w:rsidR="00037B31" w:rsidRPr="00C20024" w:rsidRDefault="00037B31" w:rsidP="00226D19">
            <w:pPr>
              <w:rPr>
                <w:b/>
              </w:rPr>
            </w:pPr>
            <w:r w:rsidRPr="00C20024">
              <w:rPr>
                <w:b/>
              </w:rPr>
              <w:t>Test Error Rate</w:t>
            </w:r>
          </w:p>
        </w:tc>
        <w:tc>
          <w:tcPr>
            <w:tcW w:w="3240" w:type="dxa"/>
          </w:tcPr>
          <w:p w:rsidR="00037B31" w:rsidRPr="00C20024" w:rsidRDefault="00037B31" w:rsidP="00226D19">
            <w:pPr>
              <w:rPr>
                <w:b/>
              </w:rPr>
            </w:pPr>
            <w:r w:rsidRPr="00C20024">
              <w:rPr>
                <w:b/>
              </w:rPr>
              <w:t>Accuracy (Test Set Prediction)</w:t>
            </w:r>
          </w:p>
        </w:tc>
      </w:tr>
      <w:tr w:rsidR="00037B31" w:rsidRPr="00C20024" w:rsidTr="00226D19">
        <w:tc>
          <w:tcPr>
            <w:tcW w:w="2337" w:type="dxa"/>
          </w:tcPr>
          <w:p w:rsidR="00037B31" w:rsidRPr="00C20024" w:rsidRDefault="00037B31" w:rsidP="00226D19">
            <w:r>
              <w:t>Gini Index</w:t>
            </w:r>
          </w:p>
        </w:tc>
        <w:tc>
          <w:tcPr>
            <w:tcW w:w="2337" w:type="dxa"/>
          </w:tcPr>
          <w:p w:rsidR="00037B31" w:rsidRPr="00C20024" w:rsidRDefault="00326C08" w:rsidP="00226D19">
            <w:r>
              <w:t xml:space="preserve">13.66 </w:t>
            </w:r>
            <w:r w:rsidR="00037B31">
              <w:t>%</w:t>
            </w:r>
          </w:p>
        </w:tc>
        <w:tc>
          <w:tcPr>
            <w:tcW w:w="1981" w:type="dxa"/>
          </w:tcPr>
          <w:p w:rsidR="00037B31" w:rsidRPr="00C20024" w:rsidRDefault="00326C08" w:rsidP="00226D19">
            <w:r>
              <w:t xml:space="preserve">16.43 </w:t>
            </w:r>
            <w:r w:rsidR="00037B31">
              <w:t>%</w:t>
            </w:r>
          </w:p>
        </w:tc>
        <w:tc>
          <w:tcPr>
            <w:tcW w:w="3240" w:type="dxa"/>
          </w:tcPr>
          <w:p w:rsidR="00037B31" w:rsidRPr="00C20024" w:rsidRDefault="00326C08" w:rsidP="00226D19">
            <w:r>
              <w:t xml:space="preserve">83.57 </w:t>
            </w:r>
            <w:r w:rsidR="00037B31">
              <w:t>%</w:t>
            </w:r>
          </w:p>
        </w:tc>
      </w:tr>
    </w:tbl>
    <w:p w:rsidR="00E37004" w:rsidRDefault="00326C08" w:rsidP="005420A1">
      <w:pPr>
        <w:pStyle w:val="NoSpacing"/>
      </w:pPr>
      <w:r>
        <w:rPr>
          <w:noProof/>
        </w:rPr>
        <w:drawing>
          <wp:inline distT="0" distB="0" distL="0" distR="0" wp14:anchorId="7B2C6ABA" wp14:editId="3665A7ED">
            <wp:extent cx="301879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2099" cy="626827"/>
                    </a:xfrm>
                    <a:prstGeom prst="rect">
                      <a:avLst/>
                    </a:prstGeom>
                  </pic:spPr>
                </pic:pic>
              </a:graphicData>
            </a:graphic>
          </wp:inline>
        </w:drawing>
      </w:r>
      <w:r>
        <w:rPr>
          <w:noProof/>
        </w:rPr>
        <w:drawing>
          <wp:inline distT="0" distB="0" distL="0" distR="0" wp14:anchorId="177BC1EA" wp14:editId="6AE475D1">
            <wp:extent cx="2908300" cy="6286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114" cy="662114"/>
                    </a:xfrm>
                    <a:prstGeom prst="rect">
                      <a:avLst/>
                    </a:prstGeom>
                  </pic:spPr>
                </pic:pic>
              </a:graphicData>
            </a:graphic>
          </wp:inline>
        </w:drawing>
      </w:r>
    </w:p>
    <w:p w:rsidR="00D06435" w:rsidRDefault="00EE5ADA" w:rsidP="005420A1">
      <w:pPr>
        <w:pStyle w:val="NoSpacing"/>
      </w:pPr>
      <w:r>
        <w:rPr>
          <w:noProof/>
        </w:rPr>
        <w:lastRenderedPageBreak/>
        <w:drawing>
          <wp:inline distT="0" distB="0" distL="0" distR="0" wp14:anchorId="6242FCB6" wp14:editId="0FABBD85">
            <wp:extent cx="2152650" cy="10116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9887" cy="1019770"/>
                    </a:xfrm>
                    <a:prstGeom prst="rect">
                      <a:avLst/>
                    </a:prstGeom>
                  </pic:spPr>
                </pic:pic>
              </a:graphicData>
            </a:graphic>
          </wp:inline>
        </w:drawing>
      </w:r>
      <w:r w:rsidRPr="00EE5ADA">
        <w:rPr>
          <w:b/>
        </w:rPr>
        <w:t>Pruned Decision Tree</w:t>
      </w:r>
    </w:p>
    <w:p w:rsidR="00F60A03" w:rsidRDefault="00D06435" w:rsidP="005420A1">
      <w:pPr>
        <w:pStyle w:val="NoSpacing"/>
      </w:pPr>
      <w:r>
        <w:t>Hence, Pruning helps avoid over-fitting the train-data and generalize well for future data.</w:t>
      </w:r>
    </w:p>
    <w:p w:rsidR="0061629C" w:rsidRDefault="0061629C" w:rsidP="00F60A03">
      <w:pPr>
        <w:rPr>
          <w:b/>
        </w:rPr>
      </w:pPr>
    </w:p>
    <w:p w:rsidR="00F60A03" w:rsidRPr="00C20024" w:rsidRDefault="00F60A03" w:rsidP="00F60A03">
      <w:pPr>
        <w:rPr>
          <w:b/>
        </w:rPr>
      </w:pPr>
      <w:r w:rsidRPr="00C20024">
        <w:rPr>
          <w:b/>
        </w:rPr>
        <w:t>Extreme Boosted Decision Tree:</w:t>
      </w:r>
    </w:p>
    <w:p w:rsidR="00F60A03" w:rsidRDefault="00BA2A4E" w:rsidP="005420A1">
      <w:pPr>
        <w:pStyle w:val="NoSpacing"/>
      </w:pPr>
      <w:r>
        <w:rPr>
          <w:noProof/>
        </w:rPr>
        <w:drawing>
          <wp:inline distT="0" distB="0" distL="0" distR="0" wp14:anchorId="48394731" wp14:editId="1F11677A">
            <wp:extent cx="2723819" cy="23749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9683" cy="2397451"/>
                    </a:xfrm>
                    <a:prstGeom prst="rect">
                      <a:avLst/>
                    </a:prstGeom>
                  </pic:spPr>
                </pic:pic>
              </a:graphicData>
            </a:graphic>
          </wp:inline>
        </w:drawing>
      </w:r>
      <w:r w:rsidRPr="00BA2A4E">
        <w:rPr>
          <w:noProof/>
        </w:rPr>
        <w:t xml:space="preserve"> </w:t>
      </w:r>
      <w:r>
        <w:rPr>
          <w:noProof/>
        </w:rPr>
        <w:drawing>
          <wp:inline distT="0" distB="0" distL="0" distR="0" wp14:anchorId="38F668E3" wp14:editId="3B7FB62C">
            <wp:extent cx="2687192"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1652" cy="2427655"/>
                    </a:xfrm>
                    <a:prstGeom prst="rect">
                      <a:avLst/>
                    </a:prstGeom>
                  </pic:spPr>
                </pic:pic>
              </a:graphicData>
            </a:graphic>
          </wp:inline>
        </w:drawing>
      </w:r>
    </w:p>
    <w:p w:rsidR="00EB3831" w:rsidRDefault="00EB3831" w:rsidP="00A17371">
      <w:pPr>
        <w:pStyle w:val="NoSpacing"/>
      </w:pPr>
      <w:r w:rsidRPr="00C20024">
        <w:t>We are using the extreme boosting package to boost our decision tree.</w:t>
      </w:r>
    </w:p>
    <w:p w:rsidR="00A17371" w:rsidRDefault="00A17371" w:rsidP="00A17371">
      <w:pPr>
        <w:pStyle w:val="NoSpacing"/>
      </w:pPr>
      <w:r>
        <w:t xml:space="preserve">Tuning parameter 'gamma' was held constant at a value of 0. Tuning parameter 'min_child_weight' was held constant at a value of 1. </w:t>
      </w:r>
      <w:r w:rsidRPr="00A17371">
        <w:rPr>
          <w:b/>
        </w:rPr>
        <w:t>Accuracy was used to select the optimal model using the largest value.</w:t>
      </w:r>
    </w:p>
    <w:p w:rsidR="00A17371" w:rsidRDefault="00F93C5E" w:rsidP="00A17371">
      <w:pPr>
        <w:pStyle w:val="NoSpacing"/>
      </w:pPr>
      <w:r w:rsidRPr="00F93C5E">
        <w:rPr>
          <w:b/>
        </w:rPr>
        <w:t xml:space="preserve">PRE-PRUNING: </w:t>
      </w:r>
      <w:r w:rsidR="00A17371">
        <w:t>The final values used for the model were nrounds = 50, max_depth = 1, eta = 0.3, gamma = 0, colsample_bytree = 0.8, min_child_weight = 1 and subsample = 1.</w:t>
      </w:r>
    </w:p>
    <w:p w:rsidR="00DB47C3" w:rsidRPr="00C20024" w:rsidRDefault="00F93C5E" w:rsidP="00A17371">
      <w:pPr>
        <w:pStyle w:val="NoSpacing"/>
      </w:pPr>
      <w:r w:rsidRPr="00C20024">
        <w:t xml:space="preserve">Also, we used a </w:t>
      </w:r>
      <w:r w:rsidRPr="00C20024">
        <w:rPr>
          <w:b/>
        </w:rPr>
        <w:t xml:space="preserve">10-fold cross validation method </w:t>
      </w:r>
      <w:r w:rsidRPr="00C20024">
        <w:t>to build this model.</w:t>
      </w:r>
    </w:p>
    <w:tbl>
      <w:tblPr>
        <w:tblStyle w:val="TableGrid"/>
        <w:tblW w:w="9895" w:type="dxa"/>
        <w:tblLook w:val="04A0" w:firstRow="1" w:lastRow="0" w:firstColumn="1" w:lastColumn="0" w:noHBand="0" w:noVBand="1"/>
      </w:tblPr>
      <w:tblGrid>
        <w:gridCol w:w="2337"/>
        <w:gridCol w:w="2337"/>
        <w:gridCol w:w="1981"/>
        <w:gridCol w:w="3240"/>
      </w:tblGrid>
      <w:tr w:rsidR="00B9013C" w:rsidRPr="00C20024" w:rsidTr="00226D19">
        <w:tc>
          <w:tcPr>
            <w:tcW w:w="2337" w:type="dxa"/>
          </w:tcPr>
          <w:p w:rsidR="00B9013C" w:rsidRPr="00C20024" w:rsidRDefault="00B9013C" w:rsidP="00226D19">
            <w:pPr>
              <w:rPr>
                <w:b/>
              </w:rPr>
            </w:pPr>
            <w:r>
              <w:rPr>
                <w:b/>
              </w:rPr>
              <w:t>Boosting Method</w:t>
            </w:r>
          </w:p>
        </w:tc>
        <w:tc>
          <w:tcPr>
            <w:tcW w:w="2337" w:type="dxa"/>
          </w:tcPr>
          <w:p w:rsidR="00B9013C" w:rsidRPr="00C20024" w:rsidRDefault="00B9013C" w:rsidP="00226D19">
            <w:pPr>
              <w:rPr>
                <w:b/>
              </w:rPr>
            </w:pPr>
            <w:r w:rsidRPr="00C20024">
              <w:rPr>
                <w:b/>
              </w:rPr>
              <w:t>Train Error Rate</w:t>
            </w:r>
          </w:p>
        </w:tc>
        <w:tc>
          <w:tcPr>
            <w:tcW w:w="1981" w:type="dxa"/>
          </w:tcPr>
          <w:p w:rsidR="00B9013C" w:rsidRPr="00C20024" w:rsidRDefault="00B9013C" w:rsidP="00226D19">
            <w:pPr>
              <w:rPr>
                <w:b/>
              </w:rPr>
            </w:pPr>
            <w:r w:rsidRPr="00C20024">
              <w:rPr>
                <w:b/>
              </w:rPr>
              <w:t>Test Error Rate</w:t>
            </w:r>
          </w:p>
        </w:tc>
        <w:tc>
          <w:tcPr>
            <w:tcW w:w="3240" w:type="dxa"/>
          </w:tcPr>
          <w:p w:rsidR="00B9013C" w:rsidRPr="00C20024" w:rsidRDefault="00B9013C" w:rsidP="00226D19">
            <w:pPr>
              <w:rPr>
                <w:b/>
              </w:rPr>
            </w:pPr>
            <w:r w:rsidRPr="00C20024">
              <w:rPr>
                <w:b/>
              </w:rPr>
              <w:t>Accuracy (Test Set Prediction)</w:t>
            </w:r>
          </w:p>
        </w:tc>
      </w:tr>
      <w:tr w:rsidR="00B9013C" w:rsidRPr="00C20024" w:rsidTr="00226D19">
        <w:tc>
          <w:tcPr>
            <w:tcW w:w="2337" w:type="dxa"/>
          </w:tcPr>
          <w:p w:rsidR="00B9013C" w:rsidRPr="00C20024" w:rsidRDefault="00B9013C" w:rsidP="00226D19">
            <w:r>
              <w:t>Extreme Boost</w:t>
            </w:r>
          </w:p>
        </w:tc>
        <w:tc>
          <w:tcPr>
            <w:tcW w:w="2337" w:type="dxa"/>
          </w:tcPr>
          <w:p w:rsidR="00B9013C" w:rsidRPr="00C20024" w:rsidRDefault="006C7FD3" w:rsidP="00226D19">
            <w:r>
              <w:t>10.97</w:t>
            </w:r>
            <w:r w:rsidR="00B9013C">
              <w:t xml:space="preserve"> %</w:t>
            </w:r>
          </w:p>
        </w:tc>
        <w:tc>
          <w:tcPr>
            <w:tcW w:w="1981" w:type="dxa"/>
          </w:tcPr>
          <w:p w:rsidR="00B9013C" w:rsidRPr="00C20024" w:rsidRDefault="006C7FD3" w:rsidP="00226D19">
            <w:r>
              <w:t xml:space="preserve">14.97 </w:t>
            </w:r>
            <w:r w:rsidR="00B9013C">
              <w:t>%</w:t>
            </w:r>
          </w:p>
        </w:tc>
        <w:tc>
          <w:tcPr>
            <w:tcW w:w="3240" w:type="dxa"/>
          </w:tcPr>
          <w:p w:rsidR="00B9013C" w:rsidRPr="00C20024" w:rsidRDefault="006C7FD3" w:rsidP="00226D19">
            <w:r>
              <w:t xml:space="preserve">85.03 </w:t>
            </w:r>
            <w:r w:rsidR="00B9013C">
              <w:t>%</w:t>
            </w:r>
          </w:p>
        </w:tc>
      </w:tr>
    </w:tbl>
    <w:p w:rsidR="00EB3831" w:rsidRDefault="006C7FD3" w:rsidP="005420A1">
      <w:pPr>
        <w:pStyle w:val="NoSpacing"/>
      </w:pPr>
      <w:r>
        <w:rPr>
          <w:noProof/>
        </w:rPr>
        <w:drawing>
          <wp:inline distT="0" distB="0" distL="0" distR="0" wp14:anchorId="71E5F46C" wp14:editId="4432ACEA">
            <wp:extent cx="2933700" cy="68014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8103" cy="685799"/>
                    </a:xfrm>
                    <a:prstGeom prst="rect">
                      <a:avLst/>
                    </a:prstGeom>
                  </pic:spPr>
                </pic:pic>
              </a:graphicData>
            </a:graphic>
          </wp:inline>
        </w:drawing>
      </w:r>
      <w:r w:rsidR="005601C0">
        <w:rPr>
          <w:noProof/>
        </w:rPr>
        <w:drawing>
          <wp:inline distT="0" distB="0" distL="0" distR="0" wp14:anchorId="4F210D3A" wp14:editId="4A6958D4">
            <wp:extent cx="2997200" cy="6878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0732" cy="695514"/>
                    </a:xfrm>
                    <a:prstGeom prst="rect">
                      <a:avLst/>
                    </a:prstGeom>
                  </pic:spPr>
                </pic:pic>
              </a:graphicData>
            </a:graphic>
          </wp:inline>
        </w:drawing>
      </w:r>
    </w:p>
    <w:p w:rsidR="00D31ACB" w:rsidRDefault="00D31ACB" w:rsidP="005420A1">
      <w:pPr>
        <w:pStyle w:val="NoSpacing"/>
      </w:pPr>
    </w:p>
    <w:p w:rsidR="00305D55" w:rsidRDefault="00D31ACB" w:rsidP="005420A1">
      <w:pPr>
        <w:pStyle w:val="NoSpacing"/>
      </w:pPr>
      <w:r w:rsidRPr="00C20024">
        <w:t xml:space="preserve">Thus, the boosted decision tree produces an accuracy of </w:t>
      </w:r>
      <w:r w:rsidRPr="0019785E">
        <w:rPr>
          <w:b/>
        </w:rPr>
        <w:t>85.03%</w:t>
      </w:r>
      <w:r w:rsidRPr="00C20024">
        <w:t xml:space="preserve"> with 95% confidence.</w:t>
      </w:r>
    </w:p>
    <w:p w:rsidR="00305D55" w:rsidRDefault="00305D55" w:rsidP="00305D55">
      <w:pPr>
        <w:pStyle w:val="Heading2"/>
      </w:pPr>
      <w:r>
        <w:t>Comparison between SVM-“Linear” Kernel vs Gini Index Decision Tree vs Boosted Decision Tree</w:t>
      </w:r>
    </w:p>
    <w:tbl>
      <w:tblPr>
        <w:tblStyle w:val="TableGrid"/>
        <w:tblW w:w="9895" w:type="dxa"/>
        <w:tblLook w:val="04A0" w:firstRow="1" w:lastRow="0" w:firstColumn="1" w:lastColumn="0" w:noHBand="0" w:noVBand="1"/>
      </w:tblPr>
      <w:tblGrid>
        <w:gridCol w:w="2425"/>
        <w:gridCol w:w="2249"/>
        <w:gridCol w:w="2161"/>
        <w:gridCol w:w="3060"/>
      </w:tblGrid>
      <w:tr w:rsidR="00FB6236" w:rsidTr="00FB6236">
        <w:tc>
          <w:tcPr>
            <w:tcW w:w="2425" w:type="dxa"/>
          </w:tcPr>
          <w:p w:rsidR="00FB6236" w:rsidRPr="00FB6236" w:rsidRDefault="00FB6236" w:rsidP="00FB6236">
            <w:pPr>
              <w:rPr>
                <w:b/>
              </w:rPr>
            </w:pPr>
            <w:r w:rsidRPr="00FB6236">
              <w:rPr>
                <w:b/>
              </w:rPr>
              <w:t>Algorithm</w:t>
            </w:r>
          </w:p>
        </w:tc>
        <w:tc>
          <w:tcPr>
            <w:tcW w:w="2249" w:type="dxa"/>
          </w:tcPr>
          <w:p w:rsidR="00FB6236" w:rsidRPr="00C20024" w:rsidRDefault="00FB6236" w:rsidP="00FB6236">
            <w:pPr>
              <w:rPr>
                <w:b/>
              </w:rPr>
            </w:pPr>
            <w:r w:rsidRPr="00C20024">
              <w:rPr>
                <w:b/>
              </w:rPr>
              <w:t>Train Error Rate</w:t>
            </w:r>
          </w:p>
        </w:tc>
        <w:tc>
          <w:tcPr>
            <w:tcW w:w="2161" w:type="dxa"/>
          </w:tcPr>
          <w:p w:rsidR="00FB6236" w:rsidRPr="00C20024" w:rsidRDefault="00FB6236" w:rsidP="00FB6236">
            <w:pPr>
              <w:rPr>
                <w:b/>
              </w:rPr>
            </w:pPr>
            <w:r w:rsidRPr="00C20024">
              <w:rPr>
                <w:b/>
              </w:rPr>
              <w:t>Test Error Rate</w:t>
            </w:r>
          </w:p>
        </w:tc>
        <w:tc>
          <w:tcPr>
            <w:tcW w:w="3060" w:type="dxa"/>
          </w:tcPr>
          <w:p w:rsidR="00FB6236" w:rsidRPr="00C20024" w:rsidRDefault="00FB6236" w:rsidP="00FB6236">
            <w:pPr>
              <w:rPr>
                <w:b/>
              </w:rPr>
            </w:pPr>
            <w:r w:rsidRPr="00C20024">
              <w:rPr>
                <w:b/>
              </w:rPr>
              <w:t>Accuracy (Test Set Prediction)</w:t>
            </w:r>
          </w:p>
        </w:tc>
      </w:tr>
      <w:tr w:rsidR="007778A0" w:rsidTr="00FB6236">
        <w:tc>
          <w:tcPr>
            <w:tcW w:w="2425" w:type="dxa"/>
          </w:tcPr>
          <w:p w:rsidR="007778A0" w:rsidRPr="00A1295E" w:rsidRDefault="007778A0" w:rsidP="007778A0">
            <w:pPr>
              <w:rPr>
                <w:highlight w:val="green"/>
              </w:rPr>
            </w:pPr>
            <w:r w:rsidRPr="00A1295E">
              <w:rPr>
                <w:highlight w:val="green"/>
              </w:rPr>
              <w:t>SVM – Linear Kernel</w:t>
            </w:r>
          </w:p>
        </w:tc>
        <w:tc>
          <w:tcPr>
            <w:tcW w:w="2249" w:type="dxa"/>
          </w:tcPr>
          <w:p w:rsidR="007778A0" w:rsidRPr="00A1295E" w:rsidRDefault="007778A0" w:rsidP="007778A0">
            <w:pPr>
              <w:rPr>
                <w:highlight w:val="green"/>
              </w:rPr>
            </w:pPr>
            <w:r w:rsidRPr="00A1295E">
              <w:rPr>
                <w:highlight w:val="green"/>
              </w:rPr>
              <w:t>2.48 %</w:t>
            </w:r>
          </w:p>
        </w:tc>
        <w:tc>
          <w:tcPr>
            <w:tcW w:w="2161" w:type="dxa"/>
          </w:tcPr>
          <w:p w:rsidR="007778A0" w:rsidRPr="00A1295E" w:rsidRDefault="007778A0" w:rsidP="007778A0">
            <w:pPr>
              <w:rPr>
                <w:highlight w:val="green"/>
              </w:rPr>
            </w:pPr>
            <w:r w:rsidRPr="00A1295E">
              <w:rPr>
                <w:highlight w:val="green"/>
              </w:rPr>
              <w:t>14.01 %</w:t>
            </w:r>
          </w:p>
        </w:tc>
        <w:tc>
          <w:tcPr>
            <w:tcW w:w="3060" w:type="dxa"/>
          </w:tcPr>
          <w:p w:rsidR="007778A0" w:rsidRPr="007778A0" w:rsidRDefault="007778A0" w:rsidP="007778A0">
            <w:r w:rsidRPr="00A1295E">
              <w:rPr>
                <w:highlight w:val="green"/>
              </w:rPr>
              <w:t>85.99 %</w:t>
            </w:r>
          </w:p>
        </w:tc>
      </w:tr>
      <w:tr w:rsidR="00123015" w:rsidTr="00FB6236">
        <w:tc>
          <w:tcPr>
            <w:tcW w:w="2425" w:type="dxa"/>
          </w:tcPr>
          <w:p w:rsidR="00123015" w:rsidRDefault="00123015" w:rsidP="00123015">
            <w:r>
              <w:t>Gini Index Decision Tree</w:t>
            </w:r>
          </w:p>
        </w:tc>
        <w:tc>
          <w:tcPr>
            <w:tcW w:w="2249" w:type="dxa"/>
          </w:tcPr>
          <w:p w:rsidR="00123015" w:rsidRPr="00C20024" w:rsidRDefault="00123015" w:rsidP="00123015">
            <w:r>
              <w:t>13.66 %</w:t>
            </w:r>
          </w:p>
        </w:tc>
        <w:tc>
          <w:tcPr>
            <w:tcW w:w="2161" w:type="dxa"/>
          </w:tcPr>
          <w:p w:rsidR="00123015" w:rsidRPr="00C20024" w:rsidRDefault="00123015" w:rsidP="00123015">
            <w:r>
              <w:t>16.43 %</w:t>
            </w:r>
          </w:p>
        </w:tc>
        <w:tc>
          <w:tcPr>
            <w:tcW w:w="3060" w:type="dxa"/>
          </w:tcPr>
          <w:p w:rsidR="00123015" w:rsidRPr="00C20024" w:rsidRDefault="00123015" w:rsidP="00123015">
            <w:r>
              <w:t>83.57 %</w:t>
            </w:r>
          </w:p>
        </w:tc>
      </w:tr>
      <w:tr w:rsidR="00123015" w:rsidTr="00FB6236">
        <w:tc>
          <w:tcPr>
            <w:tcW w:w="2425" w:type="dxa"/>
          </w:tcPr>
          <w:p w:rsidR="00123015" w:rsidRDefault="00123015" w:rsidP="00123015">
            <w:r>
              <w:t>Boosted Decision Tree</w:t>
            </w:r>
          </w:p>
        </w:tc>
        <w:tc>
          <w:tcPr>
            <w:tcW w:w="2249" w:type="dxa"/>
          </w:tcPr>
          <w:p w:rsidR="00123015" w:rsidRPr="00C20024" w:rsidRDefault="00123015" w:rsidP="00123015">
            <w:r>
              <w:t>10.97 %</w:t>
            </w:r>
          </w:p>
        </w:tc>
        <w:tc>
          <w:tcPr>
            <w:tcW w:w="2161" w:type="dxa"/>
          </w:tcPr>
          <w:p w:rsidR="00123015" w:rsidRPr="00C20024" w:rsidRDefault="00123015" w:rsidP="00123015">
            <w:r>
              <w:t>14.97 %</w:t>
            </w:r>
          </w:p>
        </w:tc>
        <w:tc>
          <w:tcPr>
            <w:tcW w:w="3060" w:type="dxa"/>
          </w:tcPr>
          <w:p w:rsidR="00123015" w:rsidRPr="00C20024" w:rsidRDefault="00123015" w:rsidP="00123015">
            <w:r>
              <w:t>85.03 %</w:t>
            </w:r>
          </w:p>
        </w:tc>
      </w:tr>
    </w:tbl>
    <w:p w:rsidR="00D3342E" w:rsidRPr="00305D55" w:rsidRDefault="00D05E24" w:rsidP="00305D55">
      <w:r>
        <w:t>All the three algorithms perform equally good in classifying the response variable correctly</w:t>
      </w:r>
      <w:r w:rsidRPr="00D05E24">
        <w:rPr>
          <w:b/>
        </w:rPr>
        <w:t xml:space="preserve">. But I would choose </w:t>
      </w:r>
      <w:r w:rsidRPr="00A1295E">
        <w:rPr>
          <w:b/>
          <w:u w:val="single"/>
        </w:rPr>
        <w:t>SVM – Linear Kernel algorithm</w:t>
      </w:r>
      <w:r w:rsidRPr="00D05E24">
        <w:rPr>
          <w:b/>
        </w:rPr>
        <w:t xml:space="preserve"> over the other two due to its slightly higher Accuracy rate</w:t>
      </w:r>
      <w:r>
        <w:t>.</w:t>
      </w:r>
    </w:p>
    <w:sectPr w:rsidR="00D3342E" w:rsidRPr="00305D55">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001B" w:rsidRDefault="0018001B" w:rsidP="00C21E4B">
      <w:pPr>
        <w:spacing w:after="0" w:line="240" w:lineRule="auto"/>
      </w:pPr>
      <w:r>
        <w:separator/>
      </w:r>
    </w:p>
  </w:endnote>
  <w:endnote w:type="continuationSeparator" w:id="0">
    <w:p w:rsidR="0018001B" w:rsidRDefault="0018001B" w:rsidP="00C21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001B" w:rsidRDefault="0018001B" w:rsidP="00C21E4B">
      <w:pPr>
        <w:spacing w:after="0" w:line="240" w:lineRule="auto"/>
      </w:pPr>
      <w:r>
        <w:separator/>
      </w:r>
    </w:p>
  </w:footnote>
  <w:footnote w:type="continuationSeparator" w:id="0">
    <w:p w:rsidR="0018001B" w:rsidRDefault="0018001B" w:rsidP="00C21E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E4B" w:rsidRDefault="00C21E4B" w:rsidP="00C21E4B">
    <w:pPr>
      <w:pStyle w:val="Header"/>
    </w:pPr>
    <w:r>
      <w:t>BUAN 6341.501: APPLIED MACHINE LEARNING</w:t>
    </w:r>
    <w:r>
      <w:tab/>
    </w:r>
    <w:r>
      <w:tab/>
      <w:t>NAME: ABISHEK VAITHIYANATHAN</w:t>
    </w:r>
  </w:p>
  <w:p w:rsidR="00C21E4B" w:rsidRDefault="00C21E4B" w:rsidP="00C21E4B">
    <w:pPr>
      <w:pStyle w:val="Header"/>
    </w:pPr>
    <w:r>
      <w:tab/>
    </w:r>
    <w:r>
      <w:tab/>
      <w:t>NET ID: AXV161530</w:t>
    </w:r>
  </w:p>
  <w:p w:rsidR="00C21E4B" w:rsidRDefault="00C21E4B">
    <w:pPr>
      <w:pStyle w:val="Header"/>
    </w:pPr>
    <w:r>
      <w:tab/>
      <w:t>PROJECT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B977E8"/>
    <w:multiLevelType w:val="hybridMultilevel"/>
    <w:tmpl w:val="8938D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E4B"/>
    <w:rsid w:val="00027F07"/>
    <w:rsid w:val="00030D58"/>
    <w:rsid w:val="00037B31"/>
    <w:rsid w:val="0005111F"/>
    <w:rsid w:val="000518CC"/>
    <w:rsid w:val="00083437"/>
    <w:rsid w:val="0008764C"/>
    <w:rsid w:val="000A0AFF"/>
    <w:rsid w:val="00123015"/>
    <w:rsid w:val="0018001B"/>
    <w:rsid w:val="0019785E"/>
    <w:rsid w:val="001A0F2D"/>
    <w:rsid w:val="001A348C"/>
    <w:rsid w:val="001D2065"/>
    <w:rsid w:val="00244057"/>
    <w:rsid w:val="002772F8"/>
    <w:rsid w:val="00305D55"/>
    <w:rsid w:val="0031741B"/>
    <w:rsid w:val="0032048E"/>
    <w:rsid w:val="00326C08"/>
    <w:rsid w:val="003A102E"/>
    <w:rsid w:val="003A79CD"/>
    <w:rsid w:val="0045555C"/>
    <w:rsid w:val="00487222"/>
    <w:rsid w:val="004A2AEB"/>
    <w:rsid w:val="004D1A33"/>
    <w:rsid w:val="004E2E83"/>
    <w:rsid w:val="0054174E"/>
    <w:rsid w:val="005420A1"/>
    <w:rsid w:val="005437F1"/>
    <w:rsid w:val="0054787F"/>
    <w:rsid w:val="005601C0"/>
    <w:rsid w:val="005A7B27"/>
    <w:rsid w:val="005B1105"/>
    <w:rsid w:val="005C00F3"/>
    <w:rsid w:val="005E7D56"/>
    <w:rsid w:val="0061629C"/>
    <w:rsid w:val="006339BA"/>
    <w:rsid w:val="00685846"/>
    <w:rsid w:val="006C7FD3"/>
    <w:rsid w:val="006D2BBE"/>
    <w:rsid w:val="006F32AD"/>
    <w:rsid w:val="007778A0"/>
    <w:rsid w:val="00796765"/>
    <w:rsid w:val="007F7646"/>
    <w:rsid w:val="008B37FC"/>
    <w:rsid w:val="008C4D6A"/>
    <w:rsid w:val="008D463D"/>
    <w:rsid w:val="008F1F13"/>
    <w:rsid w:val="00910EAC"/>
    <w:rsid w:val="00951381"/>
    <w:rsid w:val="00976536"/>
    <w:rsid w:val="009C2ABE"/>
    <w:rsid w:val="009D5510"/>
    <w:rsid w:val="009F2AD4"/>
    <w:rsid w:val="00A03982"/>
    <w:rsid w:val="00A1295E"/>
    <w:rsid w:val="00A17371"/>
    <w:rsid w:val="00A23505"/>
    <w:rsid w:val="00A400F5"/>
    <w:rsid w:val="00A523BC"/>
    <w:rsid w:val="00A61804"/>
    <w:rsid w:val="00A6683F"/>
    <w:rsid w:val="00AE3EE5"/>
    <w:rsid w:val="00B27F04"/>
    <w:rsid w:val="00B3549B"/>
    <w:rsid w:val="00B5033F"/>
    <w:rsid w:val="00B56128"/>
    <w:rsid w:val="00B838D4"/>
    <w:rsid w:val="00B9013C"/>
    <w:rsid w:val="00BA2A4E"/>
    <w:rsid w:val="00C20024"/>
    <w:rsid w:val="00C21E4B"/>
    <w:rsid w:val="00C235BB"/>
    <w:rsid w:val="00CE685F"/>
    <w:rsid w:val="00D05E24"/>
    <w:rsid w:val="00D06435"/>
    <w:rsid w:val="00D204F3"/>
    <w:rsid w:val="00D31ACB"/>
    <w:rsid w:val="00D3342E"/>
    <w:rsid w:val="00D40CE7"/>
    <w:rsid w:val="00DB47C3"/>
    <w:rsid w:val="00DF37F3"/>
    <w:rsid w:val="00E11E0B"/>
    <w:rsid w:val="00E267C3"/>
    <w:rsid w:val="00E37004"/>
    <w:rsid w:val="00E9577B"/>
    <w:rsid w:val="00EA7EA1"/>
    <w:rsid w:val="00EB1320"/>
    <w:rsid w:val="00EB3831"/>
    <w:rsid w:val="00EB55F6"/>
    <w:rsid w:val="00EE5ADA"/>
    <w:rsid w:val="00EF2A11"/>
    <w:rsid w:val="00F06B56"/>
    <w:rsid w:val="00F60A03"/>
    <w:rsid w:val="00F634A6"/>
    <w:rsid w:val="00F7217E"/>
    <w:rsid w:val="00F828D7"/>
    <w:rsid w:val="00F93C5E"/>
    <w:rsid w:val="00FB6236"/>
    <w:rsid w:val="00FC66F2"/>
    <w:rsid w:val="00FD3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332CFA-0ECE-4795-8082-FEFE7B578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E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1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1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E4B"/>
  </w:style>
  <w:style w:type="paragraph" w:styleId="Footer">
    <w:name w:val="footer"/>
    <w:basedOn w:val="Normal"/>
    <w:link w:val="FooterChar"/>
    <w:uiPriority w:val="99"/>
    <w:unhideWhenUsed/>
    <w:rsid w:val="00C21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E4B"/>
  </w:style>
  <w:style w:type="character" w:customStyle="1" w:styleId="Heading2Char">
    <w:name w:val="Heading 2 Char"/>
    <w:basedOn w:val="DefaultParagraphFont"/>
    <w:link w:val="Heading2"/>
    <w:uiPriority w:val="9"/>
    <w:rsid w:val="00C21E4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21E4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21E4B"/>
    <w:pPr>
      <w:ind w:left="720"/>
      <w:contextualSpacing/>
    </w:pPr>
  </w:style>
  <w:style w:type="table" w:styleId="TableGrid">
    <w:name w:val="Table Grid"/>
    <w:basedOn w:val="TableNormal"/>
    <w:uiPriority w:val="39"/>
    <w:rsid w:val="00DF37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C2AB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289176">
      <w:bodyDiv w:val="1"/>
      <w:marLeft w:val="0"/>
      <w:marRight w:val="0"/>
      <w:marTop w:val="0"/>
      <w:marBottom w:val="0"/>
      <w:divBdr>
        <w:top w:val="none" w:sz="0" w:space="0" w:color="auto"/>
        <w:left w:val="none" w:sz="0" w:space="0" w:color="auto"/>
        <w:bottom w:val="none" w:sz="0" w:space="0" w:color="auto"/>
        <w:right w:val="none" w:sz="0" w:space="0" w:color="auto"/>
      </w:divBdr>
    </w:div>
    <w:div w:id="114925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1225</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Abishek Vaithiyanathan</dc:creator>
  <cp:keywords/>
  <dc:description/>
  <cp:lastModifiedBy>Mohan, Karthik</cp:lastModifiedBy>
  <cp:revision>2</cp:revision>
  <dcterms:created xsi:type="dcterms:W3CDTF">2018-05-24T19:37:00Z</dcterms:created>
  <dcterms:modified xsi:type="dcterms:W3CDTF">2018-05-24T19:37:00Z</dcterms:modified>
</cp:coreProperties>
</file>